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03516701" w:displacedByCustomXml="next"/>
    <w:sdt>
      <w:sdtPr>
        <w:id w:val="-1460254052"/>
        <w:docPartObj>
          <w:docPartGallery w:val="Cover Pages"/>
          <w:docPartUnique/>
        </w:docPartObj>
      </w:sdtPr>
      <w:sdtEndPr>
        <w:rPr>
          <w:rFonts w:ascii="Times New Roman" w:eastAsia="Times New Roman" w:hAnsi="Times New Roman" w:cs="Times New Roman"/>
          <w:b/>
          <w:bCs/>
          <w:color w:val="000000"/>
          <w:kern w:val="36"/>
          <w:sz w:val="32"/>
          <w:szCs w:val="32"/>
          <w:lang w:val="es-ES"/>
        </w:rPr>
      </w:sdtEndPr>
      <w:sdtContent>
        <w:p w14:paraId="30B009C4" w14:textId="4DD73791" w:rsidR="005F13C8" w:rsidRDefault="005F13C8"/>
        <w:p w14:paraId="43B447E5" w14:textId="77777777" w:rsidR="005F13C8" w:rsidRDefault="005F13C8" w:rsidP="005F13C8">
          <w:pPr>
            <w:jc w:val="center"/>
          </w:pPr>
          <w:r>
            <w:rPr>
              <w:noProof/>
            </w:rPr>
            <w:drawing>
              <wp:inline distT="0" distB="0" distL="0" distR="0" wp14:anchorId="66A5716D" wp14:editId="73FD3FBB">
                <wp:extent cx="41148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14:paraId="7636EADD" w14:textId="77777777" w:rsidR="005F13C8" w:rsidRPr="00972E83" w:rsidRDefault="005F13C8" w:rsidP="005F13C8"/>
        <w:p w14:paraId="52A67B6A" w14:textId="77777777" w:rsidR="005F13C8" w:rsidRDefault="005F13C8" w:rsidP="005F13C8"/>
        <w:p w14:paraId="57D97323" w14:textId="77777777" w:rsidR="005F13C8" w:rsidRPr="00582F74" w:rsidRDefault="005F13C8" w:rsidP="005F13C8">
          <w:pPr>
            <w:tabs>
              <w:tab w:val="left" w:pos="885"/>
              <w:tab w:val="left" w:pos="1230"/>
            </w:tabs>
            <w:jc w:val="center"/>
            <w:rPr>
              <w:color w:val="323E4F" w:themeColor="text2" w:themeShade="BF"/>
              <w:sz w:val="72"/>
              <w:szCs w:val="72"/>
            </w:rPr>
          </w:pPr>
          <w:r w:rsidRPr="00582F74">
            <w:rPr>
              <w:color w:val="323E4F" w:themeColor="text2" w:themeShade="BF"/>
              <w:sz w:val="72"/>
              <w:szCs w:val="72"/>
              <w:lang w:val="es"/>
            </w:rPr>
            <w:t xml:space="preserve">Pueblo de </w:t>
          </w:r>
          <w:proofErr w:type="spellStart"/>
          <w:r w:rsidRPr="00582F74">
            <w:rPr>
              <w:color w:val="323E4F" w:themeColor="text2" w:themeShade="BF"/>
              <w:sz w:val="72"/>
              <w:szCs w:val="72"/>
              <w:lang w:val="es"/>
            </w:rPr>
            <w:t>Zolfo</w:t>
          </w:r>
          <w:proofErr w:type="spellEnd"/>
          <w:r w:rsidRPr="00582F74">
            <w:rPr>
              <w:color w:val="323E4F" w:themeColor="text2" w:themeShade="BF"/>
              <w:sz w:val="72"/>
              <w:szCs w:val="72"/>
              <w:lang w:val="es"/>
            </w:rPr>
            <w:t xml:space="preserve"> Springs</w:t>
          </w:r>
        </w:p>
        <w:p w14:paraId="3D6006B0" w14:textId="1ED49413" w:rsidR="00523C8E" w:rsidRPr="0089053D" w:rsidRDefault="003C215C" w:rsidP="0089053D">
          <w:pPr>
            <w:tabs>
              <w:tab w:val="left" w:pos="885"/>
              <w:tab w:val="left" w:pos="1230"/>
            </w:tabs>
            <w:jc w:val="center"/>
            <w:rPr>
              <w:color w:val="323E4F" w:themeColor="text2" w:themeShade="BF"/>
              <w:sz w:val="72"/>
              <w:szCs w:val="72"/>
            </w:rPr>
          </w:pPr>
          <w:r>
            <w:rPr>
              <w:color w:val="323E4F" w:themeColor="text2" w:themeShade="BF"/>
              <w:sz w:val="72"/>
              <w:szCs w:val="72"/>
            </w:rPr>
            <w:t xml:space="preserve">Informe </w:t>
          </w:r>
          <w:proofErr w:type="spellStart"/>
          <w:r>
            <w:rPr>
              <w:color w:val="323E4F" w:themeColor="text2" w:themeShade="BF"/>
              <w:sz w:val="72"/>
              <w:szCs w:val="72"/>
            </w:rPr>
            <w:t>anual</w:t>
          </w:r>
          <w:proofErr w:type="spellEnd"/>
          <w:r>
            <w:rPr>
              <w:color w:val="323E4F" w:themeColor="text2" w:themeShade="BF"/>
              <w:sz w:val="72"/>
              <w:szCs w:val="72"/>
            </w:rPr>
            <w:t xml:space="preserve"> de </w:t>
          </w:r>
          <w:proofErr w:type="spellStart"/>
          <w:r>
            <w:rPr>
              <w:color w:val="323E4F" w:themeColor="text2" w:themeShade="BF"/>
              <w:sz w:val="72"/>
              <w:szCs w:val="72"/>
            </w:rPr>
            <w:t>calidad</w:t>
          </w:r>
          <w:proofErr w:type="spellEnd"/>
          <w:r>
            <w:rPr>
              <w:color w:val="323E4F" w:themeColor="text2" w:themeShade="BF"/>
              <w:sz w:val="72"/>
              <w:szCs w:val="72"/>
            </w:rPr>
            <w:t xml:space="preserve"> del </w:t>
          </w:r>
          <w:proofErr w:type="spellStart"/>
          <w:r>
            <w:rPr>
              <w:color w:val="323E4F" w:themeColor="text2" w:themeShade="BF"/>
              <w:sz w:val="72"/>
              <w:szCs w:val="72"/>
            </w:rPr>
            <w:t>agua</w:t>
          </w:r>
          <w:proofErr w:type="spellEnd"/>
          <w:r>
            <w:rPr>
              <w:color w:val="323E4F" w:themeColor="text2" w:themeShade="BF"/>
              <w:sz w:val="72"/>
              <w:szCs w:val="72"/>
            </w:rPr>
            <w:t xml:space="preserve"> potable de la ciudad de Zolfo Springs 202</w:t>
          </w:r>
          <w:r w:rsidR="0089053D">
            <w:rPr>
              <w:color w:val="323E4F" w:themeColor="text2" w:themeShade="BF"/>
              <w:sz w:val="72"/>
              <w:szCs w:val="72"/>
            </w:rPr>
            <w:t>2</w:t>
          </w:r>
        </w:p>
      </w:sdtContent>
    </w:sdt>
    <w:p w14:paraId="5CD0335B" w14:textId="77777777" w:rsidR="00912161" w:rsidRDefault="00912161">
      <w:pPr>
        <w:rPr>
          <w:rFonts w:ascii="Times New Roman" w:eastAsia="Times New Roman" w:hAnsi="Times New Roman" w:cs="Times New Roman"/>
          <w:b/>
          <w:bCs/>
          <w:color w:val="000000"/>
          <w:kern w:val="36"/>
          <w:sz w:val="24"/>
          <w:szCs w:val="24"/>
          <w:lang w:val="es-ES"/>
        </w:rPr>
      </w:pPr>
      <w:r>
        <w:rPr>
          <w:rFonts w:ascii="Times New Roman" w:eastAsia="Times New Roman" w:hAnsi="Times New Roman" w:cs="Times New Roman"/>
          <w:b/>
          <w:bCs/>
          <w:color w:val="000000"/>
          <w:kern w:val="36"/>
          <w:sz w:val="24"/>
          <w:szCs w:val="24"/>
          <w:lang w:val="es-ES"/>
        </w:rPr>
        <w:br w:type="page"/>
      </w:r>
    </w:p>
    <w:p w14:paraId="454BD3E1" w14:textId="358F7D8C" w:rsidR="00807386" w:rsidRPr="0089053D" w:rsidRDefault="00807386" w:rsidP="0089053D">
      <w:pPr>
        <w:jc w:val="both"/>
        <w:rPr>
          <w:rFonts w:ascii="Times New Roman" w:eastAsia="Times New Roman" w:hAnsi="Times New Roman" w:cs="Times New Roman"/>
          <w:b/>
          <w:bCs/>
          <w:color w:val="000000"/>
          <w:kern w:val="36"/>
          <w:sz w:val="24"/>
          <w:szCs w:val="24"/>
          <w:lang w:val="es-ES"/>
        </w:rPr>
      </w:pPr>
      <w:r w:rsidRPr="0089053D">
        <w:rPr>
          <w:rFonts w:ascii="Times New Roman" w:eastAsia="Times New Roman" w:hAnsi="Times New Roman" w:cs="Times New Roman"/>
          <w:b/>
          <w:bCs/>
          <w:color w:val="000000"/>
          <w:kern w:val="36"/>
          <w:sz w:val="24"/>
          <w:szCs w:val="24"/>
          <w:lang w:val="es-ES"/>
        </w:rPr>
        <w:lastRenderedPageBreak/>
        <w:t xml:space="preserve">Ciudad de </w:t>
      </w:r>
      <w:proofErr w:type="spellStart"/>
      <w:r w:rsidRPr="0089053D">
        <w:rPr>
          <w:rFonts w:ascii="Times New Roman" w:eastAsia="Times New Roman" w:hAnsi="Times New Roman" w:cs="Times New Roman"/>
          <w:b/>
          <w:bCs/>
          <w:color w:val="000000"/>
          <w:kern w:val="36"/>
          <w:sz w:val="24"/>
          <w:szCs w:val="24"/>
          <w:lang w:val="es-ES"/>
        </w:rPr>
        <w:t>Zolfo</w:t>
      </w:r>
      <w:proofErr w:type="spellEnd"/>
      <w:r w:rsidRPr="0089053D">
        <w:rPr>
          <w:rFonts w:ascii="Times New Roman" w:eastAsia="Times New Roman" w:hAnsi="Times New Roman" w:cs="Times New Roman"/>
          <w:b/>
          <w:bCs/>
          <w:color w:val="000000"/>
          <w:kern w:val="36"/>
          <w:sz w:val="24"/>
          <w:szCs w:val="24"/>
          <w:lang w:val="es-ES"/>
        </w:rPr>
        <w:t xml:space="preserve"> Springs – Informe Anual de Calidad del Agua Potable 202</w:t>
      </w:r>
      <w:bookmarkEnd w:id="0"/>
      <w:r w:rsidR="0089053D">
        <w:rPr>
          <w:rFonts w:ascii="Times New Roman" w:eastAsia="Times New Roman" w:hAnsi="Times New Roman" w:cs="Times New Roman"/>
          <w:b/>
          <w:bCs/>
          <w:color w:val="000000"/>
          <w:kern w:val="36"/>
          <w:sz w:val="24"/>
          <w:szCs w:val="24"/>
          <w:lang w:val="es-ES"/>
        </w:rPr>
        <w:t>2</w:t>
      </w:r>
    </w:p>
    <w:p w14:paraId="090C2F11" w14:textId="77777777" w:rsidR="00807386" w:rsidRPr="0089053D" w:rsidRDefault="00807386" w:rsidP="0089053D">
      <w:pPr>
        <w:spacing w:before="120" w:after="240" w:line="240" w:lineRule="auto"/>
        <w:jc w:val="both"/>
        <w:rPr>
          <w:rFonts w:ascii="Times New Roman" w:eastAsia="Times New Roman" w:hAnsi="Times New Roman" w:cs="Times New Roman"/>
          <w:i/>
          <w:iCs/>
          <w:color w:val="000000"/>
          <w:sz w:val="24"/>
          <w:szCs w:val="24"/>
        </w:rPr>
      </w:pPr>
      <w:r w:rsidRPr="0089053D">
        <w:rPr>
          <w:rFonts w:ascii="Times New Roman" w:eastAsia="Times New Roman" w:hAnsi="Times New Roman" w:cs="Times New Roman"/>
          <w:b/>
          <w:bCs/>
          <w:color w:val="000000"/>
          <w:sz w:val="24"/>
          <w:szCs w:val="24"/>
          <w:lang w:val="es-ES"/>
        </w:rPr>
        <w:t xml:space="preserve">Este informe contiene </w:t>
      </w:r>
      <w:proofErr w:type="spellStart"/>
      <w:r w:rsidRPr="0089053D">
        <w:rPr>
          <w:rFonts w:ascii="Times New Roman" w:eastAsia="Times New Roman" w:hAnsi="Times New Roman" w:cs="Times New Roman"/>
          <w:b/>
          <w:bCs/>
          <w:color w:val="000000"/>
          <w:sz w:val="24"/>
          <w:szCs w:val="24"/>
          <w:lang w:val="es-ES"/>
        </w:rPr>
        <w:t>informacion</w:t>
      </w:r>
      <w:proofErr w:type="spellEnd"/>
      <w:r w:rsidRPr="0089053D">
        <w:rPr>
          <w:rFonts w:ascii="Times New Roman" w:eastAsia="Times New Roman" w:hAnsi="Times New Roman" w:cs="Times New Roman"/>
          <w:b/>
          <w:bCs/>
          <w:color w:val="000000"/>
          <w:sz w:val="24"/>
          <w:szCs w:val="24"/>
          <w:lang w:val="es-ES"/>
        </w:rPr>
        <w:t xml:space="preserve"> muy importante sobre su agua de beber. </w:t>
      </w:r>
      <w:proofErr w:type="spellStart"/>
      <w:r w:rsidRPr="0089053D">
        <w:rPr>
          <w:rFonts w:ascii="Times New Roman" w:eastAsia="Times New Roman" w:hAnsi="Times New Roman" w:cs="Times New Roman"/>
          <w:b/>
          <w:bCs/>
          <w:color w:val="000000"/>
          <w:sz w:val="24"/>
          <w:szCs w:val="24"/>
          <w:lang w:val="es-ES"/>
        </w:rPr>
        <w:t>Traduzcalo</w:t>
      </w:r>
      <w:proofErr w:type="spellEnd"/>
      <w:r w:rsidRPr="0089053D">
        <w:rPr>
          <w:rFonts w:ascii="Times New Roman" w:eastAsia="Times New Roman" w:hAnsi="Times New Roman" w:cs="Times New Roman"/>
          <w:b/>
          <w:bCs/>
          <w:color w:val="000000"/>
          <w:sz w:val="24"/>
          <w:szCs w:val="24"/>
          <w:lang w:val="es-ES"/>
        </w:rPr>
        <w:t xml:space="preserve"> o con alguien que lo entiende bien.</w:t>
      </w:r>
    </w:p>
    <w:p w14:paraId="337647DD" w14:textId="09A4FC89" w:rsidR="00807386" w:rsidRPr="0089053D" w:rsidRDefault="00807386" w:rsidP="0089053D">
      <w:pPr>
        <w:spacing w:before="120" w:after="240" w:line="240" w:lineRule="auto"/>
        <w:jc w:val="both"/>
        <w:rPr>
          <w:rFonts w:ascii="Times New Roman" w:eastAsia="Times New Roman" w:hAnsi="Times New Roman" w:cs="Times New Roman"/>
          <w:i/>
          <w:iCs/>
          <w:color w:val="000000"/>
          <w:sz w:val="24"/>
          <w:szCs w:val="24"/>
        </w:rPr>
      </w:pPr>
      <w:r w:rsidRPr="0089053D">
        <w:rPr>
          <w:rFonts w:ascii="Times New Roman" w:eastAsia="Times New Roman" w:hAnsi="Times New Roman" w:cs="Times New Roman"/>
          <w:color w:val="000000"/>
          <w:sz w:val="24"/>
          <w:szCs w:val="24"/>
          <w:lang w:val="es-ES"/>
        </w:rPr>
        <w:t>Nos complace presentarles el Informe Anual de Calidad del Agua 202</w:t>
      </w:r>
      <w:r w:rsidR="0089053D">
        <w:rPr>
          <w:rFonts w:ascii="Times New Roman" w:eastAsia="Times New Roman" w:hAnsi="Times New Roman" w:cs="Times New Roman"/>
          <w:color w:val="000000"/>
          <w:sz w:val="24"/>
          <w:szCs w:val="24"/>
          <w:lang w:val="es-ES"/>
        </w:rPr>
        <w:t>2</w:t>
      </w:r>
      <w:r w:rsidRPr="0089053D">
        <w:rPr>
          <w:rFonts w:ascii="Times New Roman" w:eastAsia="Times New Roman" w:hAnsi="Times New Roman" w:cs="Times New Roman"/>
          <w:color w:val="000000"/>
          <w:sz w:val="24"/>
          <w:szCs w:val="24"/>
          <w:lang w:val="es-ES"/>
        </w:rPr>
        <w:t xml:space="preserve"> de la Ciudad de </w:t>
      </w:r>
      <w:proofErr w:type="spellStart"/>
      <w:r w:rsidRPr="0089053D">
        <w:rPr>
          <w:rFonts w:ascii="Times New Roman" w:eastAsia="Times New Roman" w:hAnsi="Times New Roman" w:cs="Times New Roman"/>
          <w:color w:val="000000"/>
          <w:sz w:val="24"/>
          <w:szCs w:val="24"/>
          <w:lang w:val="es-ES"/>
        </w:rPr>
        <w:t>Zolfo</w:t>
      </w:r>
      <w:proofErr w:type="spellEnd"/>
      <w:r w:rsidRPr="0089053D">
        <w:rPr>
          <w:rFonts w:ascii="Times New Roman" w:eastAsia="Times New Roman" w:hAnsi="Times New Roman" w:cs="Times New Roman"/>
          <w:color w:val="000000"/>
          <w:sz w:val="24"/>
          <w:szCs w:val="24"/>
          <w:lang w:val="es-ES"/>
        </w:rPr>
        <w:t xml:space="preserve"> Springs de este año. Este informe está diseñado para informarle sobre la calidad del agua y los servicios que le brindamos todos los días. Nuestro objetivo constante es proporcionarle un suministro seguro y confiable de agua potable. Queremos que comprenda los esfuerzos que hacemos para mejorar continuamente el proceso de tratamiento de agua y proteger nuestros recursos hídricos. Estamos comprometidos a garantizar la calidad de su agua. Nuestra fuente de agua es el agua subterránea del acuífero de Florida.</w:t>
      </w:r>
      <w:r w:rsidRPr="0089053D">
        <w:rPr>
          <w:rFonts w:ascii="Times New Roman" w:eastAsia="Times New Roman" w:hAnsi="Times New Roman" w:cs="Times New Roman"/>
          <w:i/>
          <w:iCs/>
          <w:color w:val="000000"/>
          <w:sz w:val="24"/>
          <w:szCs w:val="24"/>
        </w:rPr>
        <w:t> </w:t>
      </w:r>
      <w:r w:rsidRPr="0089053D">
        <w:rPr>
          <w:rFonts w:ascii="Times New Roman" w:eastAsia="Times New Roman" w:hAnsi="Times New Roman" w:cs="Times New Roman"/>
          <w:color w:val="000000"/>
          <w:sz w:val="24"/>
          <w:szCs w:val="24"/>
          <w:lang w:val="es-ES"/>
        </w:rPr>
        <w:t>Antes de la entrega, el agua se clora para su desinfección.</w:t>
      </w:r>
    </w:p>
    <w:p w14:paraId="5BAFB4F6" w14:textId="48D9D50F" w:rsidR="00807386" w:rsidRPr="0089053D" w:rsidRDefault="00807386" w:rsidP="0089053D">
      <w:pPr>
        <w:spacing w:before="120" w:after="240" w:line="240" w:lineRule="auto"/>
        <w:jc w:val="both"/>
        <w:rPr>
          <w:rFonts w:ascii="Times New Roman" w:eastAsia="Times New Roman" w:hAnsi="Times New Roman" w:cs="Times New Roman"/>
          <w:i/>
          <w:iCs/>
          <w:color w:val="000000"/>
          <w:sz w:val="24"/>
          <w:szCs w:val="24"/>
        </w:rPr>
      </w:pPr>
      <w:r w:rsidRPr="0089053D">
        <w:rPr>
          <w:rFonts w:ascii="Times New Roman" w:eastAsia="Times New Roman" w:hAnsi="Times New Roman" w:cs="Times New Roman"/>
          <w:color w:val="000000"/>
          <w:sz w:val="24"/>
          <w:szCs w:val="24"/>
          <w:lang w:val="es-ES"/>
        </w:rPr>
        <w:t>En 202</w:t>
      </w:r>
      <w:r w:rsidR="0089053D">
        <w:rPr>
          <w:rFonts w:ascii="Times New Roman" w:eastAsia="Times New Roman" w:hAnsi="Times New Roman" w:cs="Times New Roman"/>
          <w:color w:val="000000"/>
          <w:sz w:val="24"/>
          <w:szCs w:val="24"/>
          <w:lang w:val="es-ES"/>
        </w:rPr>
        <w:t>2</w:t>
      </w:r>
      <w:r w:rsidRPr="0089053D">
        <w:rPr>
          <w:rFonts w:ascii="Times New Roman" w:eastAsia="Times New Roman" w:hAnsi="Times New Roman" w:cs="Times New Roman"/>
          <w:color w:val="000000"/>
          <w:sz w:val="24"/>
          <w:szCs w:val="24"/>
          <w:lang w:val="es-ES"/>
        </w:rPr>
        <w:t>, el Departamento de Protección Ambiental realizó una Evaluación de Fuentes de Agua en nuestro sistema. Una búsqueda de las fuentes de datos indicó que hay dos fuentes potenciales únicas de contaminación cerca de nuestros pozos con una susceptibilidad moderada a baja. Los resultados de la evaluación están disponibles en el sitio web del Programa de Evaluación y Protección del Agua de origen del FDEP en </w:t>
      </w:r>
      <w:hyperlink r:id="rId9" w:history="1">
        <w:r w:rsidRPr="0089053D">
          <w:rPr>
            <w:rFonts w:ascii="Times New Roman" w:eastAsia="Times New Roman" w:hAnsi="Times New Roman" w:cs="Times New Roman"/>
            <w:color w:val="0000FF"/>
            <w:sz w:val="24"/>
            <w:szCs w:val="24"/>
            <w:u w:val="single"/>
            <w:lang w:val="es-ES"/>
          </w:rPr>
          <w:t>www.dep.state.fl.us/swapp</w:t>
        </w:r>
      </w:hyperlink>
      <w:r w:rsidRPr="0089053D">
        <w:rPr>
          <w:rFonts w:ascii="Times New Roman" w:eastAsia="Times New Roman" w:hAnsi="Times New Roman" w:cs="Times New Roman"/>
          <w:color w:val="000000"/>
          <w:sz w:val="24"/>
          <w:szCs w:val="24"/>
        </w:rPr>
        <w:t>.</w:t>
      </w:r>
    </w:p>
    <w:p w14:paraId="7EBE2CBC" w14:textId="77777777" w:rsidR="00807386" w:rsidRPr="0089053D" w:rsidRDefault="00807386" w:rsidP="0089053D">
      <w:pPr>
        <w:spacing w:after="0" w:line="240" w:lineRule="auto"/>
        <w:jc w:val="both"/>
        <w:rPr>
          <w:rFonts w:ascii="Times New Roman" w:eastAsia="Times New Roman" w:hAnsi="Times New Roman" w:cs="Times New Roman"/>
          <w:i/>
          <w:iCs/>
          <w:color w:val="000000"/>
          <w:sz w:val="24"/>
          <w:szCs w:val="24"/>
        </w:rPr>
      </w:pPr>
      <w:bookmarkStart w:id="1" w:name="_Hlk503516814"/>
      <w:r w:rsidRPr="0089053D">
        <w:rPr>
          <w:rFonts w:ascii="Times New Roman" w:eastAsia="Times New Roman" w:hAnsi="Times New Roman" w:cs="Times New Roman"/>
          <w:color w:val="000000"/>
          <w:sz w:val="24"/>
          <w:szCs w:val="24"/>
          <w:lang w:val="es-ES"/>
        </w:rPr>
        <w:t>Nos complace informar que nuestra agua potable cumple con todos los requisitos federales y estatales.</w:t>
      </w:r>
      <w:bookmarkEnd w:id="1"/>
    </w:p>
    <w:p w14:paraId="60C733A9" w14:textId="77777777" w:rsidR="00807386" w:rsidRPr="0089053D" w:rsidRDefault="00807386" w:rsidP="0089053D">
      <w:p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Este informe muestra nuestros resultados de calidad del agua y lo que significan.</w:t>
      </w:r>
    </w:p>
    <w:p w14:paraId="5515D4E7" w14:textId="77777777" w:rsidR="00807386" w:rsidRPr="0089053D" w:rsidRDefault="00807386" w:rsidP="0089053D">
      <w:p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Si tiene alguna pregunta sobre este informe o sobre su servicio de agua, comuníquese con el Ayuntamiento al 863-735-0405. Alentamos a nuestros valiosos clientes a estar informados sobre su servicio de agua. Si desea obtener más información, asista a cualquiera de nuestras reuniones programadas regularmente. Se celebran el</w:t>
      </w:r>
      <w:r w:rsidRPr="0089053D">
        <w:rPr>
          <w:rFonts w:ascii="Times New Roman" w:eastAsia="Times New Roman" w:hAnsi="Times New Roman" w:cs="Times New Roman"/>
          <w:color w:val="000000"/>
          <w:sz w:val="24"/>
          <w:szCs w:val="24"/>
          <w:vertAlign w:val="superscript"/>
          <w:lang w:val="es-ES"/>
        </w:rPr>
        <w:t>4º</w:t>
      </w:r>
      <w:r w:rsidRPr="0089053D">
        <w:rPr>
          <w:rFonts w:ascii="Times New Roman" w:eastAsia="Times New Roman" w:hAnsi="Times New Roman" w:cs="Times New Roman"/>
          <w:color w:val="000000"/>
          <w:sz w:val="24"/>
          <w:szCs w:val="24"/>
          <w:lang w:val="es-ES"/>
        </w:rPr>
        <w:t> martes de cada mes.</w:t>
      </w:r>
    </w:p>
    <w:p w14:paraId="41957B15" w14:textId="292585C2" w:rsidR="00807386" w:rsidRPr="0089053D" w:rsidRDefault="00807386" w:rsidP="0089053D">
      <w:p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 xml:space="preserve">La ciudad de </w:t>
      </w:r>
      <w:proofErr w:type="spellStart"/>
      <w:r w:rsidRPr="0089053D">
        <w:rPr>
          <w:rFonts w:ascii="Times New Roman" w:eastAsia="Times New Roman" w:hAnsi="Times New Roman" w:cs="Times New Roman"/>
          <w:color w:val="000000"/>
          <w:sz w:val="24"/>
          <w:szCs w:val="24"/>
          <w:lang w:val="es-ES"/>
        </w:rPr>
        <w:t>Zolfo</w:t>
      </w:r>
      <w:proofErr w:type="spellEnd"/>
      <w:r w:rsidRPr="0089053D">
        <w:rPr>
          <w:rFonts w:ascii="Times New Roman" w:eastAsia="Times New Roman" w:hAnsi="Times New Roman" w:cs="Times New Roman"/>
          <w:color w:val="000000"/>
          <w:sz w:val="24"/>
          <w:szCs w:val="24"/>
          <w:lang w:val="es-ES"/>
        </w:rPr>
        <w:t xml:space="preserve"> Springs monitorea rutinariamente los contaminantes en su agua potable de acuerdo con las leyes, reglas y regulaciones federales y estatales. Excepto donde se indique lo contrario, este informe se basa en los resultados de nuestro monitoreo para el período del 1 de enero al 31 de diciembre de 202</w:t>
      </w:r>
      <w:r w:rsidR="0089053D">
        <w:rPr>
          <w:rFonts w:ascii="Times New Roman" w:eastAsia="Times New Roman" w:hAnsi="Times New Roman" w:cs="Times New Roman"/>
          <w:color w:val="000000"/>
          <w:sz w:val="24"/>
          <w:szCs w:val="24"/>
          <w:lang w:val="es-ES"/>
        </w:rPr>
        <w:t>2</w:t>
      </w:r>
      <w:r w:rsidRPr="0089053D">
        <w:rPr>
          <w:rFonts w:ascii="Times New Roman" w:eastAsia="Times New Roman" w:hAnsi="Times New Roman" w:cs="Times New Roman"/>
          <w:color w:val="000000"/>
          <w:sz w:val="24"/>
          <w:szCs w:val="24"/>
          <w:lang w:val="es-ES"/>
        </w:rPr>
        <w:t>. Los datos obtenidos antes del 1 de enero de 202</w:t>
      </w:r>
      <w:r w:rsidR="0089053D">
        <w:rPr>
          <w:rFonts w:ascii="Times New Roman" w:eastAsia="Times New Roman" w:hAnsi="Times New Roman" w:cs="Times New Roman"/>
          <w:color w:val="000000"/>
          <w:sz w:val="24"/>
          <w:szCs w:val="24"/>
          <w:lang w:val="es-ES"/>
        </w:rPr>
        <w:t>2</w:t>
      </w:r>
      <w:r w:rsidRPr="0089053D">
        <w:rPr>
          <w:rFonts w:ascii="Times New Roman" w:eastAsia="Times New Roman" w:hAnsi="Times New Roman" w:cs="Times New Roman"/>
          <w:color w:val="000000"/>
          <w:sz w:val="24"/>
          <w:szCs w:val="24"/>
          <w:lang w:val="es-ES"/>
        </w:rPr>
        <w:t xml:space="preserve"> y presentados en este informe provienen de las pruebas más recientes realizadas de acuerdo con las leyes, reglas y regulaciones.</w:t>
      </w:r>
    </w:p>
    <w:p w14:paraId="1E9FB451" w14:textId="77777777" w:rsidR="00807386" w:rsidRPr="0089053D" w:rsidRDefault="00807386" w:rsidP="0089053D">
      <w:pPr>
        <w:spacing w:before="240" w:after="0" w:line="240" w:lineRule="auto"/>
        <w:jc w:val="both"/>
        <w:rPr>
          <w:rFonts w:ascii="Times New Roman" w:eastAsia="Times New Roman" w:hAnsi="Times New Roman" w:cs="Times New Roman"/>
          <w:i/>
          <w:iCs/>
          <w:color w:val="000000"/>
          <w:sz w:val="24"/>
          <w:szCs w:val="24"/>
        </w:rPr>
      </w:pPr>
      <w:r w:rsidRPr="0089053D">
        <w:rPr>
          <w:rFonts w:ascii="Times New Roman" w:eastAsia="Times New Roman" w:hAnsi="Times New Roman" w:cs="Times New Roman"/>
          <w:color w:val="000000"/>
          <w:sz w:val="24"/>
          <w:szCs w:val="24"/>
          <w:lang w:val="es-ES"/>
        </w:rPr>
        <w:t>En la siguiente tabla, puede encontrar términos y abreviaturas desconocidos. Para ayudarte a comprender mejor estos términos, hemos proporcionado las siguientes definiciones:</w:t>
      </w:r>
    </w:p>
    <w:p w14:paraId="6FD5392D" w14:textId="24316BC4" w:rsidR="00807386" w:rsidRPr="0089053D" w:rsidRDefault="00807386" w:rsidP="0089053D">
      <w:pPr>
        <w:pStyle w:val="ListParagraph"/>
        <w:numPr>
          <w:ilvl w:val="0"/>
          <w:numId w:val="2"/>
        </w:numPr>
        <w:spacing w:before="240" w:after="0" w:line="240" w:lineRule="auto"/>
        <w:ind w:left="720"/>
        <w:jc w:val="both"/>
        <w:rPr>
          <w:rFonts w:ascii="Times New Roman" w:eastAsia="Times New Roman" w:hAnsi="Times New Roman" w:cs="Times New Roman"/>
          <w:i/>
          <w:iCs/>
          <w:color w:val="000000"/>
          <w:sz w:val="24"/>
          <w:szCs w:val="24"/>
        </w:rPr>
      </w:pPr>
      <w:r w:rsidRPr="0089053D">
        <w:rPr>
          <w:rFonts w:ascii="Times New Roman" w:eastAsia="Times New Roman" w:hAnsi="Times New Roman" w:cs="Times New Roman"/>
          <w:color w:val="000000"/>
          <w:sz w:val="24"/>
          <w:szCs w:val="24"/>
          <w:lang w:val="es-ES"/>
        </w:rPr>
        <w:t>Nivel Máximo de Contaminante o MCL: </w:t>
      </w:r>
      <w:bookmarkStart w:id="2" w:name="_Hlk488388609"/>
      <w:r w:rsidRPr="0089053D">
        <w:rPr>
          <w:rFonts w:ascii="Times New Roman" w:eastAsia="Times New Roman" w:hAnsi="Times New Roman" w:cs="Times New Roman"/>
          <w:color w:val="000000"/>
          <w:sz w:val="24"/>
          <w:szCs w:val="24"/>
          <w:lang w:val="es-ES"/>
        </w:rPr>
        <w:t>El nivel más alto de un contaminante que se permite en el agua potable. Los MCL se establecen lo más cerca posible de los MCLG utilizando la mejor tecnología de tratamiento disponible</w:t>
      </w:r>
      <w:bookmarkEnd w:id="2"/>
      <w:r w:rsidRPr="0089053D">
        <w:rPr>
          <w:rFonts w:ascii="Times New Roman" w:eastAsia="Times New Roman" w:hAnsi="Times New Roman" w:cs="Times New Roman"/>
          <w:color w:val="000000"/>
          <w:sz w:val="24"/>
          <w:szCs w:val="24"/>
        </w:rPr>
        <w:t>.</w:t>
      </w:r>
    </w:p>
    <w:p w14:paraId="3AE4803F" w14:textId="77777777" w:rsidR="0089053D" w:rsidRPr="0089053D" w:rsidRDefault="0089053D" w:rsidP="0089053D">
      <w:pPr>
        <w:pStyle w:val="ListParagraph"/>
        <w:spacing w:before="240" w:after="0" w:line="240" w:lineRule="auto"/>
        <w:jc w:val="both"/>
        <w:rPr>
          <w:rFonts w:ascii="Times New Roman" w:eastAsia="Times New Roman" w:hAnsi="Times New Roman" w:cs="Times New Roman"/>
          <w:i/>
          <w:iCs/>
          <w:color w:val="000000"/>
          <w:sz w:val="24"/>
          <w:szCs w:val="24"/>
        </w:rPr>
      </w:pPr>
    </w:p>
    <w:p w14:paraId="61FF6490" w14:textId="4E47010D" w:rsidR="00807386" w:rsidRPr="0089053D" w:rsidRDefault="00807386" w:rsidP="0089053D">
      <w:pPr>
        <w:pStyle w:val="ListParagraph"/>
        <w:numPr>
          <w:ilvl w:val="0"/>
          <w:numId w:val="2"/>
        </w:numPr>
        <w:spacing w:before="240" w:after="0" w:line="240" w:lineRule="auto"/>
        <w:ind w:left="720"/>
        <w:jc w:val="both"/>
        <w:rPr>
          <w:rFonts w:ascii="Times New Roman" w:eastAsia="Times New Roman" w:hAnsi="Times New Roman" w:cs="Times New Roman"/>
          <w:i/>
          <w:iCs/>
          <w:color w:val="000000"/>
          <w:sz w:val="24"/>
          <w:szCs w:val="24"/>
        </w:rPr>
      </w:pPr>
      <w:r w:rsidRPr="0089053D">
        <w:rPr>
          <w:rFonts w:ascii="Times New Roman" w:eastAsia="Times New Roman" w:hAnsi="Times New Roman" w:cs="Times New Roman"/>
          <w:color w:val="000000"/>
          <w:sz w:val="24"/>
          <w:szCs w:val="24"/>
          <w:lang w:val="es-ES"/>
        </w:rPr>
        <w:t>Objetivo de Nivel Máximo de Contaminantes o MCLG: </w:t>
      </w:r>
      <w:bookmarkStart w:id="3" w:name="_Hlk488388617"/>
      <w:r w:rsidRPr="0089053D">
        <w:rPr>
          <w:rFonts w:ascii="Times New Roman" w:eastAsia="Times New Roman" w:hAnsi="Times New Roman" w:cs="Times New Roman"/>
          <w:color w:val="000000"/>
          <w:sz w:val="24"/>
          <w:szCs w:val="24"/>
          <w:lang w:val="es-ES"/>
        </w:rPr>
        <w:t>El nivel de un contaminante en el agua potable por debajo del cual no hay riesgo conocido o esperado para la salud. Los MCLG permiten un margen de seguridad</w:t>
      </w:r>
      <w:bookmarkEnd w:id="3"/>
      <w:r w:rsidRPr="0089053D">
        <w:rPr>
          <w:rFonts w:ascii="Times New Roman" w:eastAsia="Times New Roman" w:hAnsi="Times New Roman" w:cs="Times New Roman"/>
          <w:color w:val="000000"/>
          <w:sz w:val="24"/>
          <w:szCs w:val="24"/>
          <w:lang w:val="es-ES"/>
        </w:rPr>
        <w:t>".</w:t>
      </w:r>
    </w:p>
    <w:p w14:paraId="1DC1D3D6" w14:textId="77777777" w:rsidR="00807386" w:rsidRPr="0089053D" w:rsidRDefault="00807386" w:rsidP="0089053D">
      <w:pPr>
        <w:numPr>
          <w:ilvl w:val="0"/>
          <w:numId w:val="1"/>
        </w:num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Nivel de Acción (AL): </w:t>
      </w:r>
      <w:bookmarkStart w:id="4" w:name="_Hlk488388112"/>
      <w:r w:rsidRPr="0089053D">
        <w:rPr>
          <w:rFonts w:ascii="Times New Roman" w:eastAsia="Times New Roman" w:hAnsi="Times New Roman" w:cs="Times New Roman"/>
          <w:color w:val="000000"/>
          <w:sz w:val="24"/>
          <w:szCs w:val="24"/>
          <w:lang w:val="es-ES"/>
        </w:rPr>
        <w:t>La concentración de un contaminante que, si se excede, desencadena el tratamiento u otros requisitos que debe seguir un sistema de agua.</w:t>
      </w:r>
      <w:bookmarkEnd w:id="4"/>
    </w:p>
    <w:p w14:paraId="2FE88552" w14:textId="77777777" w:rsidR="00807386" w:rsidRPr="0089053D" w:rsidRDefault="00807386" w:rsidP="0089053D">
      <w:pPr>
        <w:numPr>
          <w:ilvl w:val="0"/>
          <w:numId w:val="1"/>
        </w:num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lastRenderedPageBreak/>
        <w:t>Promedio Anual de Ejecución de Ubicación (LRAA): </w:t>
      </w:r>
      <w:bookmarkStart w:id="5" w:name="_Hlk488388183"/>
      <w:r w:rsidRPr="0089053D">
        <w:rPr>
          <w:rFonts w:ascii="Times New Roman" w:eastAsia="Times New Roman" w:hAnsi="Times New Roman" w:cs="Times New Roman"/>
          <w:color w:val="000000"/>
          <w:sz w:val="24"/>
          <w:szCs w:val="24"/>
          <w:lang w:val="es-ES"/>
        </w:rPr>
        <w:t>El promedio de los resultados analíticos de la muestra para muestras tomadas en un lugar de monitoreo particular durante los cuatro trimestres calendario anteriores.</w:t>
      </w:r>
      <w:bookmarkEnd w:id="5"/>
    </w:p>
    <w:p w14:paraId="064F66B2" w14:textId="77777777" w:rsidR="00807386" w:rsidRPr="0089053D" w:rsidRDefault="00807386" w:rsidP="0089053D">
      <w:pPr>
        <w:numPr>
          <w:ilvl w:val="0"/>
          <w:numId w:val="1"/>
        </w:num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Nivel máximo de desinfectante residual o MRDL: </w:t>
      </w:r>
      <w:bookmarkStart w:id="6" w:name="_Hlk488388208"/>
      <w:r w:rsidRPr="0089053D">
        <w:rPr>
          <w:rFonts w:ascii="Times New Roman" w:eastAsia="Times New Roman" w:hAnsi="Times New Roman" w:cs="Times New Roman"/>
          <w:color w:val="000000"/>
          <w:sz w:val="24"/>
          <w:szCs w:val="24"/>
          <w:lang w:val="es-ES"/>
        </w:rPr>
        <w:t>El nivel más alto de un desinfectante permitido en el agua potable. Existe evidencia convincente de que la adición de un desinfectante es necesaria para el control de los contaminantes microbianos.</w:t>
      </w:r>
      <w:bookmarkEnd w:id="6"/>
    </w:p>
    <w:p w14:paraId="2F236E37" w14:textId="77777777" w:rsidR="00807386" w:rsidRPr="0089053D" w:rsidRDefault="00807386" w:rsidP="0089053D">
      <w:pPr>
        <w:numPr>
          <w:ilvl w:val="0"/>
          <w:numId w:val="1"/>
        </w:num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Objetivo de nivel máximo de desinfectante residual o MRDLG: </w:t>
      </w:r>
      <w:bookmarkStart w:id="7" w:name="_Hlk488388303"/>
      <w:r w:rsidRPr="0089053D">
        <w:rPr>
          <w:rFonts w:ascii="Times New Roman" w:eastAsia="Times New Roman" w:hAnsi="Times New Roman" w:cs="Times New Roman"/>
          <w:color w:val="000000"/>
          <w:sz w:val="24"/>
          <w:szCs w:val="24"/>
          <w:lang w:val="es-ES"/>
        </w:rPr>
        <w:t>El nivel de un desinfectante de agua potable por debajo del cual no hay riesgo conocido o esperado para la salud. Los MRDLG no reflejan los beneficios del uso de desinfectantes para controlar los contaminantes microbianos.</w:t>
      </w:r>
      <w:bookmarkEnd w:id="7"/>
    </w:p>
    <w:p w14:paraId="7D480C9E" w14:textId="0609A30C" w:rsidR="00807386" w:rsidRPr="0089053D" w:rsidRDefault="00807386" w:rsidP="0089053D">
      <w:pPr>
        <w:numPr>
          <w:ilvl w:val="0"/>
          <w:numId w:val="1"/>
        </w:num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 xml:space="preserve">ND significa no detectado </w:t>
      </w:r>
      <w:proofErr w:type="spellStart"/>
      <w:r w:rsidR="0081231A" w:rsidRPr="0089053D">
        <w:rPr>
          <w:rFonts w:ascii="Times New Roman" w:eastAsia="Times New Roman" w:hAnsi="Times New Roman" w:cs="Times New Roman"/>
          <w:color w:val="000000"/>
          <w:sz w:val="24"/>
          <w:szCs w:val="24"/>
          <w:lang w:val="es-ES"/>
        </w:rPr>
        <w:t>y</w:t>
      </w:r>
      <w:proofErr w:type="spellEnd"/>
      <w:r w:rsidRPr="0089053D">
        <w:rPr>
          <w:rFonts w:ascii="Times New Roman" w:eastAsia="Times New Roman" w:hAnsi="Times New Roman" w:cs="Times New Roman"/>
          <w:color w:val="000000"/>
          <w:sz w:val="24"/>
          <w:szCs w:val="24"/>
          <w:lang w:val="es-ES"/>
        </w:rPr>
        <w:t> </w:t>
      </w:r>
      <w:bookmarkStart w:id="8" w:name="_Hlk488388392"/>
      <w:r w:rsidRPr="0089053D">
        <w:rPr>
          <w:rFonts w:ascii="Times New Roman" w:eastAsia="Times New Roman" w:hAnsi="Times New Roman" w:cs="Times New Roman"/>
          <w:color w:val="000000"/>
          <w:sz w:val="24"/>
          <w:szCs w:val="24"/>
          <w:lang w:val="es-ES"/>
        </w:rPr>
        <w:t>indica que la sustancia no se encontró mediante análisis de laboratorio</w:t>
      </w:r>
      <w:bookmarkEnd w:id="8"/>
      <w:r w:rsidRPr="0089053D">
        <w:rPr>
          <w:rFonts w:ascii="Times New Roman" w:eastAsia="Times New Roman" w:hAnsi="Times New Roman" w:cs="Times New Roman"/>
          <w:color w:val="000000"/>
          <w:sz w:val="24"/>
          <w:szCs w:val="24"/>
        </w:rPr>
        <w:t>.</w:t>
      </w:r>
    </w:p>
    <w:p w14:paraId="50190508" w14:textId="77777777" w:rsidR="00807386" w:rsidRPr="0089053D" w:rsidRDefault="00807386" w:rsidP="0089053D">
      <w:pPr>
        <w:numPr>
          <w:ilvl w:val="0"/>
          <w:numId w:val="1"/>
        </w:num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Partes por billón (</w:t>
      </w:r>
      <w:proofErr w:type="spellStart"/>
      <w:r w:rsidRPr="0089053D">
        <w:rPr>
          <w:rFonts w:ascii="Times New Roman" w:eastAsia="Times New Roman" w:hAnsi="Times New Roman" w:cs="Times New Roman"/>
          <w:color w:val="000000"/>
          <w:sz w:val="24"/>
          <w:szCs w:val="24"/>
          <w:lang w:val="es-ES"/>
        </w:rPr>
        <w:t>ppb</w:t>
      </w:r>
      <w:proofErr w:type="spellEnd"/>
      <w:r w:rsidRPr="0089053D">
        <w:rPr>
          <w:rFonts w:ascii="Times New Roman" w:eastAsia="Times New Roman" w:hAnsi="Times New Roman" w:cs="Times New Roman"/>
          <w:color w:val="000000"/>
          <w:sz w:val="24"/>
          <w:szCs w:val="24"/>
          <w:lang w:val="es-ES"/>
        </w:rPr>
        <w:t>) o microgramos por litro (μg/l): </w:t>
      </w:r>
      <w:bookmarkStart w:id="9" w:name="_Hlk488388417"/>
      <w:r w:rsidRPr="0089053D">
        <w:rPr>
          <w:rFonts w:ascii="Times New Roman" w:eastAsia="Times New Roman" w:hAnsi="Times New Roman" w:cs="Times New Roman"/>
          <w:color w:val="000000"/>
          <w:sz w:val="24"/>
          <w:szCs w:val="24"/>
          <w:lang w:val="es-ES"/>
        </w:rPr>
        <w:t>una parte en peso de analito a 1 billón de partes por peso de la muestra de agua.</w:t>
      </w:r>
      <w:bookmarkEnd w:id="9"/>
    </w:p>
    <w:p w14:paraId="6AE2D2A7" w14:textId="77777777" w:rsidR="00807386" w:rsidRPr="0089053D" w:rsidRDefault="00807386" w:rsidP="0089053D">
      <w:pPr>
        <w:numPr>
          <w:ilvl w:val="0"/>
          <w:numId w:val="1"/>
        </w:numPr>
        <w:spacing w:before="240" w:after="0" w:line="240" w:lineRule="auto"/>
        <w:jc w:val="both"/>
        <w:rPr>
          <w:rFonts w:ascii="Times New Roman" w:eastAsia="Times New Roman" w:hAnsi="Times New Roman" w:cs="Times New Roman"/>
          <w:color w:val="000000"/>
          <w:sz w:val="24"/>
          <w:szCs w:val="24"/>
        </w:rPr>
      </w:pPr>
      <w:r w:rsidRPr="0089053D">
        <w:rPr>
          <w:rFonts w:ascii="Times New Roman" w:eastAsia="Times New Roman" w:hAnsi="Times New Roman" w:cs="Times New Roman"/>
          <w:color w:val="000000"/>
          <w:sz w:val="24"/>
          <w:szCs w:val="24"/>
          <w:lang w:val="es-ES"/>
        </w:rPr>
        <w:t>Partes por millón (ppm) o miligramos por litro (mg/l): una parte en peso de analito a 1 millón de partes por peso de la muestra de agua.</w:t>
      </w:r>
    </w:p>
    <w:p w14:paraId="1AB84D34" w14:textId="77777777" w:rsidR="00807386" w:rsidRPr="0089053D" w:rsidRDefault="00807386" w:rsidP="0089053D">
      <w:pPr>
        <w:numPr>
          <w:ilvl w:val="0"/>
          <w:numId w:val="1"/>
        </w:numPr>
        <w:spacing w:before="240" w:after="0" w:line="240" w:lineRule="auto"/>
        <w:jc w:val="both"/>
        <w:rPr>
          <w:rFonts w:ascii="Times New Roman" w:eastAsia="Times New Roman" w:hAnsi="Times New Roman" w:cs="Times New Roman"/>
          <w:color w:val="000000"/>
          <w:sz w:val="24"/>
          <w:szCs w:val="24"/>
        </w:rPr>
      </w:pPr>
      <w:proofErr w:type="spellStart"/>
      <w:r w:rsidRPr="0089053D">
        <w:rPr>
          <w:rFonts w:ascii="Times New Roman" w:eastAsia="Times New Roman" w:hAnsi="Times New Roman" w:cs="Times New Roman"/>
          <w:color w:val="000000"/>
          <w:sz w:val="24"/>
          <w:szCs w:val="24"/>
          <w:lang w:val="es-ES"/>
        </w:rPr>
        <w:t>Picocurie</w:t>
      </w:r>
      <w:proofErr w:type="spellEnd"/>
      <w:r w:rsidRPr="0089053D">
        <w:rPr>
          <w:rFonts w:ascii="Times New Roman" w:eastAsia="Times New Roman" w:hAnsi="Times New Roman" w:cs="Times New Roman"/>
          <w:color w:val="000000"/>
          <w:sz w:val="24"/>
          <w:szCs w:val="24"/>
          <w:lang w:val="es-ES"/>
        </w:rPr>
        <w:t xml:space="preserve"> por litro (</w:t>
      </w:r>
      <w:proofErr w:type="spellStart"/>
      <w:r w:rsidRPr="0089053D">
        <w:rPr>
          <w:rFonts w:ascii="Times New Roman" w:eastAsia="Times New Roman" w:hAnsi="Times New Roman" w:cs="Times New Roman"/>
          <w:color w:val="000000"/>
          <w:sz w:val="24"/>
          <w:szCs w:val="24"/>
          <w:lang w:val="es-ES"/>
        </w:rPr>
        <w:t>pCi</w:t>
      </w:r>
      <w:proofErr w:type="spellEnd"/>
      <w:r w:rsidRPr="0089053D">
        <w:rPr>
          <w:rFonts w:ascii="Times New Roman" w:eastAsia="Times New Roman" w:hAnsi="Times New Roman" w:cs="Times New Roman"/>
          <w:color w:val="000000"/>
          <w:sz w:val="24"/>
          <w:szCs w:val="24"/>
          <w:lang w:val="es-ES"/>
        </w:rPr>
        <w:t>/L): </w:t>
      </w:r>
      <w:bookmarkStart w:id="10" w:name="_Hlk488388532"/>
      <w:r w:rsidRPr="0089053D">
        <w:rPr>
          <w:rFonts w:ascii="Times New Roman" w:eastAsia="Times New Roman" w:hAnsi="Times New Roman" w:cs="Times New Roman"/>
          <w:color w:val="000000"/>
          <w:sz w:val="24"/>
          <w:szCs w:val="24"/>
          <w:lang w:val="es-ES"/>
        </w:rPr>
        <w:t>medida de la radiactividad en el agua</w:t>
      </w:r>
      <w:bookmarkEnd w:id="10"/>
      <w:r w:rsidRPr="0089053D">
        <w:rPr>
          <w:rFonts w:ascii="Times New Roman" w:eastAsia="Times New Roman" w:hAnsi="Times New Roman" w:cs="Times New Roman"/>
          <w:color w:val="000000"/>
          <w:sz w:val="24"/>
          <w:szCs w:val="24"/>
        </w:rPr>
        <w:t>.</w:t>
      </w:r>
    </w:p>
    <w:p w14:paraId="2B76732C" w14:textId="77777777" w:rsidR="00807386" w:rsidRPr="00807386" w:rsidRDefault="00807386" w:rsidP="00807386">
      <w:pPr>
        <w:spacing w:after="0" w:line="240" w:lineRule="auto"/>
        <w:jc w:val="center"/>
        <w:rPr>
          <w:rFonts w:ascii="Times New Roman" w:eastAsia="Times New Roman" w:hAnsi="Times New Roman" w:cs="Times New Roman"/>
          <w:color w:val="000000"/>
          <w:sz w:val="20"/>
          <w:szCs w:val="20"/>
        </w:rPr>
      </w:pPr>
      <w:bookmarkStart w:id="11" w:name="_Hlk503517004"/>
      <w:bookmarkStart w:id="12" w:name="_Hlk503516894"/>
      <w:bookmarkEnd w:id="11"/>
      <w:r w:rsidRPr="00807386">
        <w:rPr>
          <w:rFonts w:ascii="Times New Roman" w:eastAsia="Times New Roman" w:hAnsi="Times New Roman" w:cs="Times New Roman"/>
          <w:b/>
          <w:bCs/>
          <w:color w:val="000000"/>
          <w:sz w:val="28"/>
          <w:szCs w:val="28"/>
        </w:rPr>
        <w:t> </w:t>
      </w:r>
      <w:bookmarkEnd w:id="12"/>
    </w:p>
    <w:p w14:paraId="7A2D2A0F" w14:textId="77777777" w:rsidR="00807386" w:rsidRPr="00807386" w:rsidRDefault="00807386" w:rsidP="00807386">
      <w:pPr>
        <w:spacing w:after="0" w:line="240" w:lineRule="auto"/>
        <w:jc w:val="center"/>
        <w:rPr>
          <w:rFonts w:ascii="Times New Roman" w:eastAsia="Times New Roman" w:hAnsi="Times New Roman" w:cs="Times New Roman"/>
          <w:color w:val="000000"/>
          <w:sz w:val="20"/>
          <w:szCs w:val="20"/>
        </w:rPr>
      </w:pPr>
      <w:r w:rsidRPr="00807386">
        <w:rPr>
          <w:rFonts w:ascii="Times New Roman" w:eastAsia="Times New Roman" w:hAnsi="Times New Roman" w:cs="Times New Roman"/>
          <w:b/>
          <w:bCs/>
          <w:color w:val="000000"/>
          <w:sz w:val="28"/>
          <w:szCs w:val="28"/>
          <w:lang w:val="es-ES"/>
        </w:rPr>
        <w:t>Contaminantes radiactivos</w:t>
      </w:r>
    </w:p>
    <w:tbl>
      <w:tblPr>
        <w:tblW w:w="104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00"/>
        <w:gridCol w:w="950"/>
        <w:gridCol w:w="986"/>
        <w:gridCol w:w="1580"/>
        <w:gridCol w:w="991"/>
        <w:gridCol w:w="889"/>
        <w:gridCol w:w="1820"/>
        <w:gridCol w:w="1862"/>
      </w:tblGrid>
      <w:tr w:rsidR="00807386" w:rsidRPr="00807386" w14:paraId="66414A1E" w14:textId="77777777" w:rsidTr="00133423">
        <w:trPr>
          <w:trHeight w:val="403"/>
          <w:tblHeader/>
          <w:jc w:val="center"/>
        </w:trPr>
        <w:tc>
          <w:tcPr>
            <w:tcW w:w="1400" w:type="dxa"/>
            <w:tcMar>
              <w:top w:w="0" w:type="dxa"/>
              <w:left w:w="100" w:type="dxa"/>
              <w:bottom w:w="0" w:type="dxa"/>
              <w:right w:w="100" w:type="dxa"/>
            </w:tcMar>
            <w:vAlign w:val="center"/>
            <w:hideMark/>
          </w:tcPr>
          <w:p w14:paraId="31B381CD"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Contaminante y unidad de medida</w:t>
            </w:r>
          </w:p>
        </w:tc>
        <w:tc>
          <w:tcPr>
            <w:tcW w:w="950" w:type="dxa"/>
            <w:tcMar>
              <w:top w:w="0" w:type="dxa"/>
              <w:left w:w="100" w:type="dxa"/>
              <w:bottom w:w="0" w:type="dxa"/>
              <w:right w:w="100" w:type="dxa"/>
            </w:tcMar>
            <w:vAlign w:val="center"/>
            <w:hideMark/>
          </w:tcPr>
          <w:p w14:paraId="4E877528"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Fechas de muestreo (mes/año)</w:t>
            </w:r>
          </w:p>
        </w:tc>
        <w:tc>
          <w:tcPr>
            <w:tcW w:w="986" w:type="dxa"/>
            <w:tcMar>
              <w:top w:w="0" w:type="dxa"/>
              <w:left w:w="100" w:type="dxa"/>
              <w:bottom w:w="0" w:type="dxa"/>
              <w:right w:w="100" w:type="dxa"/>
            </w:tcMar>
            <w:vAlign w:val="center"/>
            <w:hideMark/>
          </w:tcPr>
          <w:p w14:paraId="3DA657A6"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Violación de MCL Y/N</w:t>
            </w:r>
          </w:p>
        </w:tc>
        <w:tc>
          <w:tcPr>
            <w:tcW w:w="1580" w:type="dxa"/>
            <w:tcMar>
              <w:top w:w="0" w:type="dxa"/>
              <w:left w:w="100" w:type="dxa"/>
              <w:bottom w:w="0" w:type="dxa"/>
              <w:right w:w="100" w:type="dxa"/>
            </w:tcMar>
            <w:vAlign w:val="center"/>
            <w:hideMark/>
          </w:tcPr>
          <w:p w14:paraId="317D4629"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Nivel detectado</w:t>
            </w:r>
          </w:p>
        </w:tc>
        <w:tc>
          <w:tcPr>
            <w:tcW w:w="991" w:type="dxa"/>
            <w:tcMar>
              <w:top w:w="0" w:type="dxa"/>
              <w:left w:w="100" w:type="dxa"/>
              <w:bottom w:w="0" w:type="dxa"/>
              <w:right w:w="100" w:type="dxa"/>
            </w:tcMar>
            <w:hideMark/>
          </w:tcPr>
          <w:p w14:paraId="2DF957FB"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Rabia de resultados</w:t>
            </w:r>
          </w:p>
        </w:tc>
        <w:tc>
          <w:tcPr>
            <w:tcW w:w="889" w:type="dxa"/>
            <w:tcMar>
              <w:top w:w="0" w:type="dxa"/>
              <w:left w:w="100" w:type="dxa"/>
              <w:bottom w:w="0" w:type="dxa"/>
              <w:right w:w="100" w:type="dxa"/>
            </w:tcMar>
            <w:vAlign w:val="center"/>
            <w:hideMark/>
          </w:tcPr>
          <w:p w14:paraId="51B0FDCB"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6"/>
                <w:szCs w:val="16"/>
                <w:lang w:val="es-ES"/>
              </w:rPr>
              <w:t>MCLG</w:t>
            </w:r>
          </w:p>
        </w:tc>
        <w:tc>
          <w:tcPr>
            <w:tcW w:w="1820" w:type="dxa"/>
            <w:tcMar>
              <w:top w:w="0" w:type="dxa"/>
              <w:left w:w="100" w:type="dxa"/>
              <w:bottom w:w="0" w:type="dxa"/>
              <w:right w:w="100" w:type="dxa"/>
            </w:tcMar>
            <w:vAlign w:val="center"/>
            <w:hideMark/>
          </w:tcPr>
          <w:p w14:paraId="0E0524C6"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MCL (en inglés)</w:t>
            </w:r>
          </w:p>
        </w:tc>
        <w:tc>
          <w:tcPr>
            <w:tcW w:w="1862" w:type="dxa"/>
            <w:tcMar>
              <w:top w:w="0" w:type="dxa"/>
              <w:left w:w="100" w:type="dxa"/>
              <w:bottom w:w="0" w:type="dxa"/>
              <w:right w:w="100" w:type="dxa"/>
            </w:tcMar>
            <w:vAlign w:val="center"/>
            <w:hideMark/>
          </w:tcPr>
          <w:p w14:paraId="7660731A"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Fuente probable de contaminación</w:t>
            </w:r>
          </w:p>
          <w:p w14:paraId="6D2CAEF8" w14:textId="77777777" w:rsidR="00807386" w:rsidRPr="00807386" w:rsidRDefault="00807386"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rPr>
              <w:t> </w:t>
            </w:r>
          </w:p>
        </w:tc>
      </w:tr>
      <w:tr w:rsidR="00807386" w:rsidRPr="00807386" w14:paraId="6C9AD1FA" w14:textId="77777777" w:rsidTr="00133423">
        <w:trPr>
          <w:trHeight w:val="403"/>
          <w:jc w:val="center"/>
        </w:trPr>
        <w:tc>
          <w:tcPr>
            <w:tcW w:w="1400" w:type="dxa"/>
            <w:tcMar>
              <w:top w:w="0" w:type="dxa"/>
              <w:left w:w="100" w:type="dxa"/>
              <w:bottom w:w="0" w:type="dxa"/>
              <w:right w:w="100" w:type="dxa"/>
            </w:tcMar>
            <w:vAlign w:val="center"/>
            <w:hideMark/>
          </w:tcPr>
          <w:p w14:paraId="2F1CD016" w14:textId="77777777" w:rsidR="00807386" w:rsidRPr="00807386" w:rsidRDefault="00807386" w:rsidP="00807386">
            <w:pPr>
              <w:spacing w:after="0" w:line="240" w:lineRule="auto"/>
              <w:ind w:left="77" w:hanging="77"/>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Radio 226 + 228 o radio combinado (</w:t>
            </w:r>
            <w:proofErr w:type="spellStart"/>
            <w:r w:rsidRPr="00807386">
              <w:rPr>
                <w:rFonts w:ascii="Times New Roman" w:eastAsia="Times New Roman" w:hAnsi="Times New Roman" w:cs="Times New Roman"/>
                <w:sz w:val="18"/>
                <w:szCs w:val="18"/>
                <w:lang w:val="es-ES"/>
              </w:rPr>
              <w:t>pCi</w:t>
            </w:r>
            <w:proofErr w:type="spellEnd"/>
            <w:r w:rsidRPr="00807386">
              <w:rPr>
                <w:rFonts w:ascii="Times New Roman" w:eastAsia="Times New Roman" w:hAnsi="Times New Roman" w:cs="Times New Roman"/>
                <w:sz w:val="18"/>
                <w:szCs w:val="18"/>
                <w:lang w:val="es-ES"/>
              </w:rPr>
              <w:t>/L)</w:t>
            </w:r>
          </w:p>
        </w:tc>
        <w:tc>
          <w:tcPr>
            <w:tcW w:w="950" w:type="dxa"/>
            <w:tcMar>
              <w:top w:w="0" w:type="dxa"/>
              <w:left w:w="100" w:type="dxa"/>
              <w:bottom w:w="0" w:type="dxa"/>
              <w:right w:w="100" w:type="dxa"/>
            </w:tcMar>
            <w:vAlign w:val="center"/>
            <w:hideMark/>
          </w:tcPr>
          <w:p w14:paraId="7F67A4E5" w14:textId="09A933D8" w:rsidR="00807386" w:rsidRPr="00807386" w:rsidRDefault="00912161" w:rsidP="008073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lang w:val="es-ES"/>
              </w:rPr>
              <w:t>4</w:t>
            </w:r>
            <w:r w:rsidR="00807386" w:rsidRPr="00807386">
              <w:rPr>
                <w:rFonts w:ascii="Times New Roman" w:eastAsia="Times New Roman" w:hAnsi="Times New Roman" w:cs="Times New Roman"/>
                <w:sz w:val="18"/>
                <w:szCs w:val="18"/>
                <w:lang w:val="es-ES"/>
              </w:rPr>
              <w:t>/21</w:t>
            </w:r>
          </w:p>
        </w:tc>
        <w:tc>
          <w:tcPr>
            <w:tcW w:w="986" w:type="dxa"/>
            <w:tcMar>
              <w:top w:w="0" w:type="dxa"/>
              <w:left w:w="100" w:type="dxa"/>
              <w:bottom w:w="0" w:type="dxa"/>
              <w:right w:w="100" w:type="dxa"/>
            </w:tcMar>
            <w:vAlign w:val="center"/>
            <w:hideMark/>
          </w:tcPr>
          <w:p w14:paraId="462DDB47"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w:t>
            </w:r>
          </w:p>
        </w:tc>
        <w:tc>
          <w:tcPr>
            <w:tcW w:w="1580" w:type="dxa"/>
            <w:tcMar>
              <w:top w:w="0" w:type="dxa"/>
              <w:left w:w="100" w:type="dxa"/>
              <w:bottom w:w="0" w:type="dxa"/>
              <w:right w:w="100" w:type="dxa"/>
            </w:tcMar>
            <w:vAlign w:val="center"/>
            <w:hideMark/>
          </w:tcPr>
          <w:p w14:paraId="684216D2" w14:textId="3B596DC6" w:rsidR="00807386" w:rsidRPr="00807386" w:rsidRDefault="00912161" w:rsidP="008073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lang w:val="es-ES"/>
              </w:rPr>
              <w:t>2</w:t>
            </w:r>
            <w:r w:rsidR="00807386" w:rsidRPr="00807386">
              <w:rPr>
                <w:rFonts w:ascii="Times New Roman" w:eastAsia="Times New Roman" w:hAnsi="Times New Roman" w:cs="Times New Roman"/>
                <w:sz w:val="18"/>
                <w:szCs w:val="18"/>
                <w:lang w:val="es-ES"/>
              </w:rPr>
              <w:t>.8</w:t>
            </w:r>
          </w:p>
        </w:tc>
        <w:tc>
          <w:tcPr>
            <w:tcW w:w="991" w:type="dxa"/>
            <w:tcMar>
              <w:top w:w="0" w:type="dxa"/>
              <w:left w:w="100" w:type="dxa"/>
              <w:bottom w:w="0" w:type="dxa"/>
              <w:right w:w="100" w:type="dxa"/>
            </w:tcMar>
            <w:vAlign w:val="center"/>
            <w:hideMark/>
          </w:tcPr>
          <w:p w14:paraId="3B66A657" w14:textId="3FFF4FC5" w:rsidR="00807386" w:rsidRPr="00807386" w:rsidRDefault="00807386" w:rsidP="00912161">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rPr>
              <w:t> </w:t>
            </w:r>
            <w:r w:rsidRPr="00807386">
              <w:rPr>
                <w:rFonts w:ascii="Times New Roman" w:eastAsia="Times New Roman" w:hAnsi="Times New Roman" w:cs="Times New Roman"/>
                <w:sz w:val="18"/>
                <w:szCs w:val="18"/>
                <w:lang w:val="es-ES"/>
              </w:rPr>
              <w:t>ND – 1.8</w:t>
            </w:r>
          </w:p>
        </w:tc>
        <w:tc>
          <w:tcPr>
            <w:tcW w:w="889" w:type="dxa"/>
            <w:tcMar>
              <w:top w:w="0" w:type="dxa"/>
              <w:left w:w="100" w:type="dxa"/>
              <w:bottom w:w="0" w:type="dxa"/>
              <w:right w:w="100" w:type="dxa"/>
            </w:tcMar>
            <w:vAlign w:val="center"/>
            <w:hideMark/>
          </w:tcPr>
          <w:p w14:paraId="6C083723"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0</w:t>
            </w:r>
          </w:p>
        </w:tc>
        <w:tc>
          <w:tcPr>
            <w:tcW w:w="1820" w:type="dxa"/>
            <w:tcMar>
              <w:top w:w="0" w:type="dxa"/>
              <w:left w:w="100" w:type="dxa"/>
              <w:bottom w:w="0" w:type="dxa"/>
              <w:right w:w="100" w:type="dxa"/>
            </w:tcMar>
            <w:vAlign w:val="center"/>
            <w:hideMark/>
          </w:tcPr>
          <w:p w14:paraId="12382A43"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5</w:t>
            </w:r>
          </w:p>
        </w:tc>
        <w:tc>
          <w:tcPr>
            <w:tcW w:w="1862" w:type="dxa"/>
            <w:tcMar>
              <w:top w:w="0" w:type="dxa"/>
              <w:left w:w="100" w:type="dxa"/>
              <w:bottom w:w="0" w:type="dxa"/>
              <w:right w:w="100" w:type="dxa"/>
            </w:tcMar>
            <w:vAlign w:val="center"/>
            <w:hideMark/>
          </w:tcPr>
          <w:p w14:paraId="0FB9F93A" w14:textId="77777777" w:rsidR="00807386" w:rsidRPr="00807386" w:rsidRDefault="00807386"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Erosión de los depósitos naturales</w:t>
            </w:r>
          </w:p>
        </w:tc>
      </w:tr>
    </w:tbl>
    <w:p w14:paraId="0A764E99" w14:textId="77777777" w:rsidR="00807386" w:rsidRPr="00807386" w:rsidRDefault="00807386" w:rsidP="00807386">
      <w:pPr>
        <w:spacing w:after="0" w:line="240" w:lineRule="auto"/>
        <w:rPr>
          <w:rFonts w:ascii="Times New Roman" w:eastAsia="Times New Roman" w:hAnsi="Times New Roman" w:cs="Times New Roman"/>
          <w:color w:val="000000"/>
          <w:sz w:val="20"/>
          <w:szCs w:val="20"/>
        </w:rPr>
      </w:pPr>
      <w:bookmarkStart w:id="13" w:name="_Hlk283190659"/>
      <w:r w:rsidRPr="00807386">
        <w:rPr>
          <w:rFonts w:ascii="Times New Roman" w:eastAsia="Times New Roman" w:hAnsi="Times New Roman" w:cs="Times New Roman"/>
          <w:color w:val="000000"/>
          <w:sz w:val="20"/>
          <w:szCs w:val="20"/>
        </w:rPr>
        <w:t> </w:t>
      </w:r>
      <w:bookmarkEnd w:id="13"/>
    </w:p>
    <w:p w14:paraId="77B1F0E9" w14:textId="77777777" w:rsidR="00807386" w:rsidRPr="00807386" w:rsidRDefault="00807386" w:rsidP="00807386">
      <w:pPr>
        <w:spacing w:after="0" w:line="240" w:lineRule="auto"/>
        <w:rPr>
          <w:rFonts w:ascii="Times New Roman" w:eastAsia="Times New Roman" w:hAnsi="Times New Roman" w:cs="Times New Roman"/>
          <w:color w:val="000000"/>
          <w:sz w:val="20"/>
          <w:szCs w:val="20"/>
        </w:rPr>
      </w:pPr>
      <w:r w:rsidRPr="00807386">
        <w:rPr>
          <w:rFonts w:ascii="Times New Roman" w:eastAsia="Times New Roman" w:hAnsi="Times New Roman" w:cs="Times New Roman"/>
          <w:color w:val="000000"/>
          <w:sz w:val="20"/>
          <w:szCs w:val="20"/>
        </w:rPr>
        <w:t> </w:t>
      </w:r>
    </w:p>
    <w:p w14:paraId="007416BB" w14:textId="77777777" w:rsidR="00807386" w:rsidRPr="00807386" w:rsidRDefault="00807386" w:rsidP="00807386">
      <w:pPr>
        <w:spacing w:after="0" w:line="240" w:lineRule="auto"/>
        <w:jc w:val="center"/>
        <w:rPr>
          <w:rFonts w:ascii="Times New Roman" w:eastAsia="Times New Roman" w:hAnsi="Times New Roman" w:cs="Times New Roman"/>
          <w:color w:val="000000"/>
          <w:sz w:val="20"/>
          <w:szCs w:val="20"/>
        </w:rPr>
      </w:pPr>
      <w:r w:rsidRPr="00807386">
        <w:rPr>
          <w:rFonts w:ascii="Times New Roman" w:eastAsia="Times New Roman" w:hAnsi="Times New Roman" w:cs="Times New Roman"/>
          <w:b/>
          <w:bCs/>
          <w:color w:val="000000"/>
          <w:sz w:val="28"/>
          <w:szCs w:val="28"/>
          <w:lang w:val="es-ES"/>
        </w:rPr>
        <w:t>Contaminantes inorgánicos</w:t>
      </w:r>
    </w:p>
    <w:tbl>
      <w:tblPr>
        <w:tblW w:w="9509" w:type="dxa"/>
        <w:jc w:val="center"/>
        <w:tblCellMar>
          <w:left w:w="0" w:type="dxa"/>
          <w:right w:w="0" w:type="dxa"/>
        </w:tblCellMar>
        <w:tblLook w:val="04A0" w:firstRow="1" w:lastRow="0" w:firstColumn="1" w:lastColumn="0" w:noHBand="0" w:noVBand="1"/>
      </w:tblPr>
      <w:tblGrid>
        <w:gridCol w:w="1392"/>
        <w:gridCol w:w="950"/>
        <w:gridCol w:w="987"/>
        <w:gridCol w:w="1581"/>
        <w:gridCol w:w="889"/>
        <w:gridCol w:w="1822"/>
        <w:gridCol w:w="1888"/>
      </w:tblGrid>
      <w:tr w:rsidR="00133423" w:rsidRPr="00807386" w14:paraId="4A62E143" w14:textId="77777777" w:rsidTr="00133423">
        <w:trPr>
          <w:trHeight w:val="403"/>
          <w:tblHeader/>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0098AF9F"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bookmarkStart w:id="14" w:name="_Hlk519762654"/>
            <w:r w:rsidRPr="00807386">
              <w:rPr>
                <w:rFonts w:ascii="Times New Roman" w:eastAsia="Times New Roman" w:hAnsi="Times New Roman" w:cs="Times New Roman"/>
                <w:b/>
                <w:bCs/>
                <w:sz w:val="18"/>
                <w:szCs w:val="18"/>
                <w:lang w:val="es-ES"/>
              </w:rPr>
              <w:t>Contaminante y unidad de medida</w:t>
            </w:r>
            <w:bookmarkEnd w:id="14"/>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7C961644"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Fechas de muestreo (mes/año)</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24E11A3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Violación de MCL Y/N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AB668BE"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Nivel detectado</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2D35FE94"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6"/>
                <w:szCs w:val="16"/>
                <w:lang w:val="es-ES"/>
              </w:rPr>
              <w:t>MCLG</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0B744E82"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MCL (en inglés)</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07F4836F"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Fuente probable de contaminación</w:t>
            </w:r>
          </w:p>
        </w:tc>
      </w:tr>
      <w:tr w:rsidR="00133423" w:rsidRPr="00807386" w14:paraId="2001AE14"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7E38379" w14:textId="12E20462" w:rsidR="00133423" w:rsidRPr="00807386" w:rsidRDefault="00133423" w:rsidP="0080738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A</w:t>
            </w:r>
            <w:r w:rsidRPr="00912161">
              <w:rPr>
                <w:rFonts w:ascii="Times New Roman" w:eastAsia="Times New Roman" w:hAnsi="Times New Roman" w:cs="Times New Roman"/>
                <w:sz w:val="18"/>
                <w:szCs w:val="18"/>
                <w:lang w:val="es-ES"/>
              </w:rPr>
              <w:t>ntimonio</w:t>
            </w:r>
            <w:r>
              <w:rPr>
                <w:rFonts w:ascii="Times New Roman" w:eastAsia="Times New Roman" w:hAnsi="Times New Roman" w:cs="Times New Roman"/>
                <w:sz w:val="18"/>
                <w:szCs w:val="18"/>
                <w:lang w:val="es-ES"/>
              </w:rPr>
              <w:t xml:space="preserve"> (</w:t>
            </w:r>
            <w:proofErr w:type="spellStart"/>
            <w:r>
              <w:rPr>
                <w:rFonts w:ascii="Times New Roman" w:eastAsia="Times New Roman" w:hAnsi="Times New Roman" w:cs="Times New Roman"/>
                <w:sz w:val="18"/>
                <w:szCs w:val="18"/>
                <w:lang w:val="es-ES"/>
              </w:rPr>
              <w:t>ppb</w:t>
            </w:r>
            <w:proofErr w:type="spellEnd"/>
            <w:r>
              <w:rPr>
                <w:rFonts w:ascii="Times New Roman" w:eastAsia="Times New Roman" w:hAnsi="Times New Roman" w:cs="Times New Roman"/>
                <w:sz w:val="18"/>
                <w:szCs w:val="18"/>
                <w:lang w:val="es-ES"/>
              </w:rPr>
              <w:t>)</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E378769" w14:textId="55D5894B"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3528171" w14:textId="7C00ED8A"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F3C8BAB" w14:textId="49FF4586"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2.26</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7C3722A" w14:textId="66AC21C0"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6</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FFF6A61" w14:textId="34B495CE"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6</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4A10320" w14:textId="77777777" w:rsidR="00133423" w:rsidRPr="00807386" w:rsidRDefault="00133423" w:rsidP="00807386">
            <w:pPr>
              <w:spacing w:after="0" w:line="240" w:lineRule="auto"/>
              <w:rPr>
                <w:rFonts w:ascii="Times New Roman" w:eastAsia="Times New Roman" w:hAnsi="Times New Roman" w:cs="Times New Roman"/>
                <w:sz w:val="18"/>
                <w:szCs w:val="18"/>
                <w:lang w:val="es-ES"/>
              </w:rPr>
            </w:pPr>
          </w:p>
        </w:tc>
      </w:tr>
      <w:tr w:rsidR="00133423" w:rsidRPr="00807386" w14:paraId="5FCE091E"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4E689A0F" w14:textId="77777777"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Arsénico (</w:t>
            </w:r>
            <w:proofErr w:type="spellStart"/>
            <w:r w:rsidRPr="00807386">
              <w:rPr>
                <w:rFonts w:ascii="Times New Roman" w:eastAsia="Times New Roman" w:hAnsi="Times New Roman" w:cs="Times New Roman"/>
                <w:sz w:val="18"/>
                <w:szCs w:val="18"/>
                <w:lang w:val="es-ES"/>
              </w:rPr>
              <w:t>ppb</w:t>
            </w:r>
            <w:proofErr w:type="spellEnd"/>
            <w:r w:rsidRPr="00807386">
              <w:rPr>
                <w:rFonts w:ascii="Times New Roman" w:eastAsia="Times New Roman" w:hAnsi="Times New Roman" w:cs="Times New Roman"/>
                <w:sz w:val="18"/>
                <w:szCs w:val="18"/>
                <w:lang w:val="es-ES"/>
              </w:rPr>
              <w:t>)</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DEB1FAC"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02AC46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3BC8E3C"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1.0</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2C716C7C"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0</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65BAB9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10</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55D176F9" w14:textId="77777777"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Erosión de depósitos naturales; escorrentía de huertos; escorrentía de residuos de producción de vidrio y electrónica</w:t>
            </w:r>
          </w:p>
        </w:tc>
      </w:tr>
      <w:tr w:rsidR="00133423" w:rsidRPr="00807386" w14:paraId="0C067570"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17FA9B7" w14:textId="252F0D85" w:rsidR="00133423" w:rsidRPr="00807386" w:rsidRDefault="00133423" w:rsidP="0080738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A</w:t>
            </w:r>
            <w:r w:rsidRPr="00E834E0">
              <w:rPr>
                <w:rFonts w:ascii="Times New Roman" w:eastAsia="Times New Roman" w:hAnsi="Times New Roman" w:cs="Times New Roman"/>
                <w:sz w:val="18"/>
                <w:szCs w:val="18"/>
                <w:lang w:val="es-ES"/>
              </w:rPr>
              <w:t>mianto</w:t>
            </w:r>
            <w:r>
              <w:rPr>
                <w:rFonts w:ascii="Times New Roman" w:eastAsia="Times New Roman" w:hAnsi="Times New Roman" w:cs="Times New Roman"/>
                <w:sz w:val="18"/>
                <w:szCs w:val="18"/>
                <w:lang w:val="es-ES"/>
              </w:rPr>
              <w:t xml:space="preserve"> (MFL)</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99E9F54" w14:textId="56458497"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5534F27" w14:textId="43FC693A"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8106BC0" w14:textId="2D56E215"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0.20</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0858F9B" w14:textId="792C139F"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7</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EE2F6E3" w14:textId="2AF9AC5B" w:rsidR="00133423" w:rsidRPr="00807386"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7</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4264A8A" w14:textId="44970B21" w:rsidR="00133423" w:rsidRPr="00807386" w:rsidRDefault="00133423" w:rsidP="0080738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FA</w:t>
            </w:r>
          </w:p>
        </w:tc>
      </w:tr>
      <w:tr w:rsidR="00133423" w:rsidRPr="00807386" w14:paraId="4CB828D3"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7E40BBDB" w14:textId="77777777"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Bario (ppm)</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473B959"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369A3751"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5548E9CD"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0.040</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2807FC0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2</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555B4B04"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2</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2A59A914" w14:textId="785499F3"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 xml:space="preserve">Descarga de desechos de </w:t>
            </w:r>
            <w:proofErr w:type="spellStart"/>
            <w:r w:rsidRPr="00807386">
              <w:rPr>
                <w:rFonts w:ascii="Times New Roman" w:eastAsia="Times New Roman" w:hAnsi="Times New Roman" w:cs="Times New Roman"/>
                <w:sz w:val="18"/>
                <w:szCs w:val="18"/>
                <w:lang w:val="es-ES"/>
              </w:rPr>
              <w:t>erforación</w:t>
            </w:r>
            <w:proofErr w:type="spellEnd"/>
            <w:r w:rsidRPr="00807386">
              <w:rPr>
                <w:rFonts w:ascii="Times New Roman" w:eastAsia="Times New Roman" w:hAnsi="Times New Roman" w:cs="Times New Roman"/>
                <w:sz w:val="18"/>
                <w:szCs w:val="18"/>
                <w:lang w:val="es-ES"/>
              </w:rPr>
              <w:t>; descarga de refinerías metálicas; erosión de los depósitos naturales</w:t>
            </w:r>
          </w:p>
        </w:tc>
      </w:tr>
      <w:tr w:rsidR="00133423" w:rsidRPr="00807386" w14:paraId="34EDFE95" w14:textId="77777777" w:rsidTr="00E53650">
        <w:trPr>
          <w:trHeight w:val="1479"/>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3085D62" w14:textId="31D9B114" w:rsidR="00133423" w:rsidRPr="00807386" w:rsidRDefault="00133423"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lastRenderedPageBreak/>
              <w:t>Berilia (</w:t>
            </w:r>
            <w:proofErr w:type="spellStart"/>
            <w:r>
              <w:rPr>
                <w:rFonts w:ascii="Times New Roman" w:eastAsia="Times New Roman" w:hAnsi="Times New Roman" w:cs="Times New Roman"/>
                <w:sz w:val="18"/>
                <w:szCs w:val="18"/>
                <w:lang w:val="es-ES"/>
              </w:rPr>
              <w:t>ppb</w:t>
            </w:r>
            <w:proofErr w:type="spellEnd"/>
            <w:r>
              <w:rPr>
                <w:rFonts w:ascii="Times New Roman" w:eastAsia="Times New Roman" w:hAnsi="Times New Roman" w:cs="Times New Roman"/>
                <w:sz w:val="18"/>
                <w:szCs w:val="18"/>
                <w:lang w:val="es-ES"/>
              </w:rPr>
              <w:t>)</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2F36B2C" w14:textId="0C02C010"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F63200B" w14:textId="608ECB0D"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8D13485" w14:textId="61109620"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0.078</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C8E2C05" w14:textId="545C32C0"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4</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53B7F2E" w14:textId="7013C384"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4</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7344998" w14:textId="10906286" w:rsidR="00572229" w:rsidRDefault="00572229"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w:t>
            </w:r>
            <w:r w:rsidRPr="00807386">
              <w:rPr>
                <w:rFonts w:ascii="Times New Roman" w:eastAsia="Times New Roman" w:hAnsi="Times New Roman" w:cs="Times New Roman"/>
                <w:sz w:val="18"/>
                <w:szCs w:val="18"/>
                <w:lang w:val="es-ES"/>
              </w:rPr>
              <w:t>escarga de refinerías metálicas</w:t>
            </w:r>
            <w:r>
              <w:rPr>
                <w:rFonts w:ascii="Times New Roman" w:eastAsia="Times New Roman" w:hAnsi="Times New Roman" w:cs="Times New Roman"/>
                <w:sz w:val="18"/>
                <w:szCs w:val="18"/>
                <w:lang w:val="es-ES"/>
              </w:rPr>
              <w:t xml:space="preserve"> y fabricas de quema de carbón; descargas de industrias eléctricas, aeroespaciales y de defensa</w:t>
            </w:r>
          </w:p>
          <w:p w14:paraId="268AC681" w14:textId="25235302" w:rsidR="00133423" w:rsidRPr="00133423" w:rsidRDefault="00572229"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 xml:space="preserve"> </w:t>
            </w:r>
          </w:p>
        </w:tc>
      </w:tr>
      <w:tr w:rsidR="00133423" w:rsidRPr="00807386" w14:paraId="385C63E9"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50030835" w14:textId="77777777" w:rsidR="00133423" w:rsidRPr="00807386" w:rsidRDefault="00133423" w:rsidP="00133423">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Cadmio (</w:t>
            </w:r>
            <w:proofErr w:type="spellStart"/>
            <w:r w:rsidRPr="00807386">
              <w:rPr>
                <w:rFonts w:ascii="Times New Roman" w:eastAsia="Times New Roman" w:hAnsi="Times New Roman" w:cs="Times New Roman"/>
                <w:sz w:val="18"/>
                <w:szCs w:val="18"/>
                <w:lang w:val="es-ES"/>
              </w:rPr>
              <w:t>ppb</w:t>
            </w:r>
            <w:proofErr w:type="spellEnd"/>
            <w:r w:rsidRPr="00807386">
              <w:rPr>
                <w:rFonts w:ascii="Times New Roman" w:eastAsia="Times New Roman" w:hAnsi="Times New Roman" w:cs="Times New Roman"/>
                <w:sz w:val="18"/>
                <w:szCs w:val="18"/>
                <w:lang w:val="es-ES"/>
              </w:rPr>
              <w:t>)</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F5EC621" w14:textId="77777777" w:rsidR="00133423" w:rsidRPr="00807386" w:rsidRDefault="00133423" w:rsidP="00133423">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1E3908C" w14:textId="77777777" w:rsidR="00133423" w:rsidRPr="00807386" w:rsidRDefault="00133423" w:rsidP="00133423">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22CF2F2" w14:textId="77777777" w:rsidR="00133423" w:rsidRPr="00807386" w:rsidRDefault="00133423" w:rsidP="00133423">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1.0</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71CD42BB" w14:textId="77777777" w:rsidR="00133423" w:rsidRPr="00807386" w:rsidRDefault="00133423" w:rsidP="00133423">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5</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A85F771" w14:textId="77777777" w:rsidR="00133423" w:rsidRPr="00807386" w:rsidRDefault="00133423" w:rsidP="00133423">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5</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30729F77" w14:textId="77777777" w:rsidR="00133423" w:rsidRPr="00807386" w:rsidRDefault="00133423" w:rsidP="00133423">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Corrosión de tuberías galvanizadas; erosión de depósitos naturales; descarga de refinerías metálicas; escorrentía de los residuos de baterías y pinturas</w:t>
            </w:r>
          </w:p>
        </w:tc>
      </w:tr>
      <w:tr w:rsidR="00133423" w:rsidRPr="00807386" w14:paraId="04D667A7"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A9F764D" w14:textId="73951F12" w:rsidR="00133423" w:rsidRPr="00133423" w:rsidRDefault="00133423" w:rsidP="00133423">
            <w:pPr>
              <w:spacing w:after="0" w:line="240" w:lineRule="auto"/>
              <w:rPr>
                <w:rFonts w:ascii="Times New Roman" w:eastAsia="Times New Roman" w:hAnsi="Times New Roman" w:cs="Times New Roman"/>
                <w:sz w:val="18"/>
                <w:szCs w:val="18"/>
                <w:lang w:val="es-ES"/>
              </w:rPr>
            </w:pPr>
            <w:r w:rsidRPr="00133423">
              <w:rPr>
                <w:rFonts w:ascii="Times New Roman" w:eastAsia="Times New Roman" w:hAnsi="Times New Roman" w:cs="Times New Roman"/>
                <w:sz w:val="18"/>
                <w:szCs w:val="18"/>
                <w:lang w:val="es-ES"/>
              </w:rPr>
              <w:t>Cromo (</w:t>
            </w:r>
            <w:proofErr w:type="spellStart"/>
            <w:r w:rsidRPr="00133423">
              <w:rPr>
                <w:rFonts w:ascii="Times New Roman" w:eastAsia="Times New Roman" w:hAnsi="Times New Roman" w:cs="Times New Roman"/>
                <w:sz w:val="18"/>
                <w:szCs w:val="18"/>
                <w:lang w:val="es-ES"/>
              </w:rPr>
              <w:t>ppb</w:t>
            </w:r>
            <w:proofErr w:type="spellEnd"/>
            <w:r w:rsidRPr="00133423">
              <w:rPr>
                <w:rFonts w:ascii="Times New Roman" w:eastAsia="Times New Roman" w:hAnsi="Times New Roman" w:cs="Times New Roman"/>
                <w:sz w:val="18"/>
                <w:szCs w:val="18"/>
                <w:lang w:val="es-ES"/>
              </w:rPr>
              <w:t>)</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28A5153" w14:textId="3BEDCB70"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szCs w:val="18"/>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F5E9F76" w14:textId="2CA25983"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szCs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C18688D" w14:textId="6B50B78D"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szCs w:val="18"/>
              </w:rPr>
              <w:t>2</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1BCDEF9" w14:textId="129E8892"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szCs w:val="18"/>
              </w:rPr>
              <w:t>100</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5C29C25" w14:textId="66EA15B0"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szCs w:val="18"/>
              </w:rPr>
              <w:t>100</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5ED1F4B" w14:textId="0F5C4F75" w:rsidR="00133423" w:rsidRPr="00133423" w:rsidRDefault="00716EF9"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Descarga de acero y molinos de pulpa; erosión de depósitos naturales</w:t>
            </w:r>
          </w:p>
        </w:tc>
      </w:tr>
      <w:tr w:rsidR="00133423" w:rsidRPr="00807386" w14:paraId="04883310"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499F21A" w14:textId="36195DD9" w:rsidR="00133423" w:rsidRPr="00133423" w:rsidRDefault="00133423" w:rsidP="00133423">
            <w:pPr>
              <w:spacing w:after="0" w:line="240" w:lineRule="auto"/>
              <w:rPr>
                <w:rFonts w:ascii="Times New Roman" w:eastAsia="Times New Roman" w:hAnsi="Times New Roman" w:cs="Times New Roman"/>
                <w:sz w:val="18"/>
                <w:szCs w:val="18"/>
                <w:lang w:val="es-ES"/>
              </w:rPr>
            </w:pPr>
            <w:r w:rsidRPr="00133423">
              <w:rPr>
                <w:rFonts w:ascii="Times New Roman" w:eastAsia="Times New Roman" w:hAnsi="Times New Roman" w:cs="Times New Roman"/>
                <w:sz w:val="18"/>
                <w:szCs w:val="18"/>
                <w:lang w:val="es-ES"/>
              </w:rPr>
              <w:t>Cianuro (</w:t>
            </w:r>
            <w:proofErr w:type="spellStart"/>
            <w:r w:rsidRPr="00133423">
              <w:rPr>
                <w:rFonts w:ascii="Times New Roman" w:eastAsia="Times New Roman" w:hAnsi="Times New Roman" w:cs="Times New Roman"/>
                <w:sz w:val="18"/>
                <w:szCs w:val="18"/>
                <w:lang w:val="es-ES"/>
              </w:rPr>
              <w:t>ppb</w:t>
            </w:r>
            <w:proofErr w:type="spellEnd"/>
            <w:r w:rsidRPr="00133423">
              <w:rPr>
                <w:rFonts w:ascii="Times New Roman" w:eastAsia="Times New Roman" w:hAnsi="Times New Roman" w:cs="Times New Roman"/>
                <w:sz w:val="18"/>
                <w:szCs w:val="18"/>
                <w:lang w:val="es-ES"/>
              </w:rPr>
              <w:t>)</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0E9B128" w14:textId="53C2A73B"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4/21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03DF99C" w14:textId="6D967632"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49DCAB6" w14:textId="40414E5B"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5</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FD1F7C8" w14:textId="2467CC02"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200</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51B8E8B" w14:textId="3D0A1F20"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200</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D3850FF" w14:textId="53DED945" w:rsidR="00133423" w:rsidRPr="00133423" w:rsidRDefault="00716EF9"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Descarga de fábricas de acero/metal; descargo de plástico y fábricas de fertilizantes</w:t>
            </w:r>
          </w:p>
        </w:tc>
      </w:tr>
      <w:tr w:rsidR="00133423" w:rsidRPr="00807386" w14:paraId="4206D068"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4B71A6A7" w14:textId="77777777" w:rsidR="00133423" w:rsidRPr="00133423" w:rsidRDefault="00133423" w:rsidP="00133423">
            <w:pPr>
              <w:spacing w:after="0" w:line="240" w:lineRule="auto"/>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Fluoruro (ppm)</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21339AB"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6984FA2"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C33ACA7"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0.704</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74911D2"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4</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93D56ED"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4.0</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713CBC0A" w14:textId="77777777" w:rsidR="00133423" w:rsidRPr="00133423" w:rsidRDefault="00133423" w:rsidP="00133423">
            <w:pPr>
              <w:spacing w:after="0" w:line="240" w:lineRule="auto"/>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Erosión de depósitos naturales; descarga de fábricas de fertilizantes y aluminio. Aditivo de agua que promueve dientes fuertes cuando están en el nivel óptimo de 0.7 ppm</w:t>
            </w:r>
          </w:p>
        </w:tc>
      </w:tr>
      <w:tr w:rsidR="00133423" w:rsidRPr="00807386" w14:paraId="3E716BA2"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A75FA87" w14:textId="77777777" w:rsidR="00133423" w:rsidRPr="00133423" w:rsidRDefault="00133423" w:rsidP="00133423">
            <w:pPr>
              <w:spacing w:after="0" w:line="240" w:lineRule="auto"/>
              <w:ind w:left="-10" w:firstLine="10"/>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Plomo (punto de entrada) (</w:t>
            </w:r>
            <w:proofErr w:type="spellStart"/>
            <w:r w:rsidRPr="00133423">
              <w:rPr>
                <w:rFonts w:ascii="Times New Roman" w:eastAsia="Times New Roman" w:hAnsi="Times New Roman" w:cs="Times New Roman"/>
                <w:sz w:val="18"/>
                <w:szCs w:val="18"/>
                <w:lang w:val="es-ES"/>
              </w:rPr>
              <w:t>ppb</w:t>
            </w:r>
            <w:proofErr w:type="spellEnd"/>
            <w:r w:rsidRPr="00133423">
              <w:rPr>
                <w:rFonts w:ascii="Times New Roman" w:eastAsia="Times New Roman" w:hAnsi="Times New Roman" w:cs="Times New Roman"/>
                <w:sz w:val="18"/>
                <w:szCs w:val="18"/>
                <w:lang w:val="es-ES"/>
              </w:rPr>
              <w:t>)</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3B18D13A"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421F8326"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4DF723EB"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1.0</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45D647AE"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0</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4888A52B"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15</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3D353CFC" w14:textId="77777777" w:rsidR="00133423" w:rsidRPr="00133423" w:rsidRDefault="00133423" w:rsidP="00133423">
            <w:pPr>
              <w:spacing w:after="0" w:line="240" w:lineRule="auto"/>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Residuos de la contaminación causada por el hombre, como las emisiones de automóviles y la pintura; tubería de plomo, carcasa y soldadura</w:t>
            </w:r>
          </w:p>
        </w:tc>
      </w:tr>
      <w:tr w:rsidR="00133423" w:rsidRPr="00807386" w14:paraId="6BD4EF34"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93E91F1" w14:textId="76A4EC69" w:rsidR="00133423" w:rsidRPr="00133423" w:rsidRDefault="00133423" w:rsidP="00133423">
            <w:pPr>
              <w:spacing w:after="0" w:line="240" w:lineRule="auto"/>
              <w:rPr>
                <w:rFonts w:ascii="Times New Roman" w:eastAsia="Times New Roman" w:hAnsi="Times New Roman" w:cs="Times New Roman"/>
                <w:sz w:val="18"/>
                <w:szCs w:val="18"/>
                <w:lang w:val="es-ES"/>
              </w:rPr>
            </w:pPr>
            <w:r w:rsidRPr="00133423">
              <w:rPr>
                <w:rFonts w:ascii="Times New Roman" w:eastAsia="Times New Roman" w:hAnsi="Times New Roman" w:cs="Times New Roman"/>
                <w:sz w:val="18"/>
                <w:szCs w:val="18"/>
                <w:lang w:val="es-ES"/>
              </w:rPr>
              <w:t>Mercurio</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071BDDD" w14:textId="56FADBF7"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4/21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68DB608" w14:textId="70D56DEB"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58D1636" w14:textId="46E6C363"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0.198</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25DC9CB" w14:textId="1DE27FEA"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2</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31371C7" w14:textId="1551EA69"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2</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C008AAD" w14:textId="73F5BE30" w:rsidR="00716EF9" w:rsidRPr="00133423" w:rsidRDefault="00716EF9"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Erosión de depósitos naturales; descarga de refinerías y fabricas; escapadas de vertedero; escapadas de tierras de cultivo</w:t>
            </w:r>
          </w:p>
        </w:tc>
      </w:tr>
      <w:tr w:rsidR="00133423" w:rsidRPr="00807386" w14:paraId="1E48687F"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2E98E82" w14:textId="176369AB" w:rsidR="00133423" w:rsidRPr="00133423" w:rsidRDefault="00133423" w:rsidP="00133423">
            <w:pPr>
              <w:spacing w:after="0" w:line="240" w:lineRule="auto"/>
              <w:rPr>
                <w:rFonts w:ascii="Times New Roman" w:eastAsia="Times New Roman" w:hAnsi="Times New Roman" w:cs="Times New Roman"/>
                <w:sz w:val="18"/>
                <w:szCs w:val="18"/>
                <w:lang w:val="es-ES"/>
              </w:rPr>
            </w:pPr>
            <w:proofErr w:type="spellStart"/>
            <w:r w:rsidRPr="00133423">
              <w:rPr>
                <w:rFonts w:ascii="Times New Roman" w:eastAsia="Times New Roman" w:hAnsi="Times New Roman" w:cs="Times New Roman"/>
                <w:sz w:val="18"/>
                <w:szCs w:val="18"/>
                <w:lang w:val="es-ES"/>
              </w:rPr>
              <w:t>Niquel</w:t>
            </w:r>
            <w:proofErr w:type="spellEnd"/>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50CEB5E" w14:textId="029A6CAE"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BAE3C54" w14:textId="7947FAF7"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64D51C8" w14:textId="5973D8EE"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1.18</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F976C0E" w14:textId="4C561553"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N/A</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F191B5F" w14:textId="1D7CFC74"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100</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13BCD85" w14:textId="109F286E" w:rsidR="00133423" w:rsidRPr="00133423" w:rsidRDefault="00716EF9"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Contaminación de minería y operaciones de refinación;</w:t>
            </w:r>
            <w:r w:rsidR="00D5029C">
              <w:rPr>
                <w:rFonts w:ascii="Times New Roman" w:eastAsia="Times New Roman" w:hAnsi="Times New Roman" w:cs="Times New Roman"/>
                <w:sz w:val="18"/>
                <w:szCs w:val="18"/>
                <w:lang w:val="es-ES"/>
              </w:rPr>
              <w:t xml:space="preserve"> ocurrencias naturales en la tierra.</w:t>
            </w:r>
          </w:p>
        </w:tc>
      </w:tr>
      <w:tr w:rsidR="00133423" w:rsidRPr="00807386" w14:paraId="513BFAA2"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2F67DB4" w14:textId="3B6783AB" w:rsidR="00133423" w:rsidRPr="00133423" w:rsidRDefault="00133423" w:rsidP="00133423">
            <w:pPr>
              <w:spacing w:after="0" w:line="240" w:lineRule="auto"/>
              <w:rPr>
                <w:rFonts w:ascii="Times New Roman" w:eastAsia="Times New Roman" w:hAnsi="Times New Roman" w:cs="Times New Roman"/>
                <w:sz w:val="18"/>
                <w:szCs w:val="18"/>
                <w:lang w:val="es-ES"/>
              </w:rPr>
            </w:pPr>
            <w:r w:rsidRPr="00133423">
              <w:rPr>
                <w:rFonts w:ascii="Times New Roman" w:eastAsia="Times New Roman" w:hAnsi="Times New Roman" w:cs="Times New Roman"/>
                <w:sz w:val="18"/>
                <w:szCs w:val="18"/>
                <w:lang w:val="es-ES"/>
              </w:rPr>
              <w:t>Nitrato (como Nitrógeno) (ppm)</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54144A0" w14:textId="5EEDA5D0"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8/22</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3F2669F" w14:textId="5DFEF4D4"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557B9F3" w14:textId="190341CF"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0.030</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D107132" w14:textId="2D005F0B"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10</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AD35126" w14:textId="024AEF5C"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10</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7DCEB4E" w14:textId="4A19973C" w:rsidR="00133423" w:rsidRPr="00133423" w:rsidRDefault="005C5751"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w:t>
            </w:r>
            <w:r w:rsidR="00D5029C">
              <w:rPr>
                <w:rFonts w:ascii="Times New Roman" w:eastAsia="Times New Roman" w:hAnsi="Times New Roman" w:cs="Times New Roman"/>
                <w:sz w:val="18"/>
                <w:szCs w:val="18"/>
                <w:lang w:val="es-ES"/>
              </w:rPr>
              <w:t xml:space="preserve"> de uso de fertilizante; </w:t>
            </w:r>
            <w:r w:rsidR="00E53650">
              <w:rPr>
                <w:rFonts w:ascii="Times New Roman" w:eastAsia="Times New Roman" w:hAnsi="Times New Roman" w:cs="Times New Roman"/>
                <w:sz w:val="18"/>
                <w:szCs w:val="18"/>
                <w:lang w:val="es-ES"/>
              </w:rPr>
              <w:t>filtraciones</w:t>
            </w:r>
            <w:r w:rsidR="00D5029C">
              <w:rPr>
                <w:rFonts w:ascii="Times New Roman" w:eastAsia="Times New Roman" w:hAnsi="Times New Roman" w:cs="Times New Roman"/>
                <w:sz w:val="18"/>
                <w:szCs w:val="18"/>
                <w:lang w:val="es-ES"/>
              </w:rPr>
              <w:t xml:space="preserve"> de tanque</w:t>
            </w:r>
            <w:r w:rsidR="00E53650">
              <w:rPr>
                <w:rFonts w:ascii="Times New Roman" w:eastAsia="Times New Roman" w:hAnsi="Times New Roman" w:cs="Times New Roman"/>
                <w:sz w:val="18"/>
                <w:szCs w:val="18"/>
                <w:lang w:val="es-ES"/>
              </w:rPr>
              <w:t>s</w:t>
            </w:r>
            <w:r w:rsidR="00D5029C">
              <w:rPr>
                <w:rFonts w:ascii="Times New Roman" w:eastAsia="Times New Roman" w:hAnsi="Times New Roman" w:cs="Times New Roman"/>
                <w:sz w:val="18"/>
                <w:szCs w:val="18"/>
                <w:lang w:val="es-ES"/>
              </w:rPr>
              <w:t xml:space="preserve"> séptico, </w:t>
            </w:r>
            <w:r w:rsidR="00E53650">
              <w:rPr>
                <w:rFonts w:ascii="Times New Roman" w:eastAsia="Times New Roman" w:hAnsi="Times New Roman" w:cs="Times New Roman"/>
                <w:sz w:val="18"/>
                <w:szCs w:val="18"/>
                <w:lang w:val="es-ES"/>
              </w:rPr>
              <w:t>alcantarillados, erosión</w:t>
            </w:r>
            <w:r w:rsidR="00D5029C">
              <w:rPr>
                <w:rFonts w:ascii="Times New Roman" w:eastAsia="Times New Roman" w:hAnsi="Times New Roman" w:cs="Times New Roman"/>
                <w:sz w:val="18"/>
                <w:szCs w:val="18"/>
                <w:lang w:val="es-ES"/>
              </w:rPr>
              <w:t xml:space="preserve"> de depósitos naturales</w:t>
            </w:r>
          </w:p>
        </w:tc>
      </w:tr>
      <w:tr w:rsidR="00133423" w:rsidRPr="00807386" w14:paraId="1B301C90"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06BCE43" w14:textId="60E02D89" w:rsidR="00133423" w:rsidRPr="00133423" w:rsidRDefault="00133423" w:rsidP="00133423">
            <w:pPr>
              <w:spacing w:after="0" w:line="240" w:lineRule="auto"/>
              <w:rPr>
                <w:rFonts w:ascii="Times New Roman" w:eastAsia="Times New Roman" w:hAnsi="Times New Roman" w:cs="Times New Roman"/>
                <w:sz w:val="18"/>
                <w:szCs w:val="18"/>
                <w:lang w:val="es-ES"/>
              </w:rPr>
            </w:pPr>
            <w:r w:rsidRPr="00133423">
              <w:rPr>
                <w:rFonts w:ascii="Times New Roman" w:eastAsia="Times New Roman" w:hAnsi="Times New Roman" w:cs="Times New Roman"/>
                <w:sz w:val="18"/>
                <w:szCs w:val="18"/>
                <w:lang w:val="es-ES"/>
              </w:rPr>
              <w:t>Nitrito (como Nitrógeno) (ppm)</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2D4AD24" w14:textId="3B6FC753"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8/22</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4031EE3" w14:textId="4A3E8F26"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6C4B804" w14:textId="5D067008"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0.020</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2566E0C" w14:textId="5B04CAD5"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1</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8C89FDF" w14:textId="61E624BE"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1</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CD57755" w14:textId="329ACB79" w:rsidR="00E53650" w:rsidRDefault="005C5751"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w:t>
            </w:r>
            <w:r w:rsidR="00E53650">
              <w:rPr>
                <w:rFonts w:ascii="Times New Roman" w:eastAsia="Times New Roman" w:hAnsi="Times New Roman" w:cs="Times New Roman"/>
                <w:sz w:val="18"/>
                <w:szCs w:val="18"/>
                <w:lang w:val="es-ES"/>
              </w:rPr>
              <w:t xml:space="preserve"> de uso de fertilizante; filtraciones de tanques séptico, </w:t>
            </w:r>
          </w:p>
          <w:p w14:paraId="33A9FBDD" w14:textId="1162F81F" w:rsidR="00E53650" w:rsidRPr="00133423" w:rsidRDefault="00E53650"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lastRenderedPageBreak/>
              <w:t xml:space="preserve">alcantarillados, erosión de depósitos naturales </w:t>
            </w:r>
          </w:p>
        </w:tc>
      </w:tr>
      <w:tr w:rsidR="00133423" w:rsidRPr="00807386" w14:paraId="1E0C09DE"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2C08EF4" w14:textId="1E7D1C53" w:rsidR="00133423" w:rsidRPr="00133423" w:rsidRDefault="00133423" w:rsidP="00133423">
            <w:pPr>
              <w:spacing w:after="0" w:line="240" w:lineRule="auto"/>
              <w:rPr>
                <w:rFonts w:ascii="Times New Roman" w:eastAsia="Times New Roman" w:hAnsi="Times New Roman" w:cs="Times New Roman"/>
                <w:sz w:val="18"/>
                <w:szCs w:val="18"/>
                <w:lang w:val="es-ES"/>
              </w:rPr>
            </w:pPr>
            <w:r w:rsidRPr="00133423">
              <w:rPr>
                <w:rFonts w:ascii="Times New Roman" w:eastAsia="Times New Roman" w:hAnsi="Times New Roman" w:cs="Times New Roman"/>
                <w:sz w:val="18"/>
                <w:szCs w:val="18"/>
                <w:lang w:val="es-ES"/>
              </w:rPr>
              <w:lastRenderedPageBreak/>
              <w:t>Selenio (</w:t>
            </w:r>
            <w:proofErr w:type="spellStart"/>
            <w:r w:rsidRPr="00133423">
              <w:rPr>
                <w:rFonts w:ascii="Times New Roman" w:eastAsia="Times New Roman" w:hAnsi="Times New Roman" w:cs="Times New Roman"/>
                <w:sz w:val="18"/>
                <w:szCs w:val="18"/>
                <w:lang w:val="es-ES"/>
              </w:rPr>
              <w:t>ppb</w:t>
            </w:r>
            <w:proofErr w:type="spellEnd"/>
            <w:r w:rsidRPr="00133423">
              <w:rPr>
                <w:rFonts w:ascii="Times New Roman" w:eastAsia="Times New Roman" w:hAnsi="Times New Roman" w:cs="Times New Roman"/>
                <w:sz w:val="18"/>
                <w:szCs w:val="18"/>
                <w:lang w:val="es-ES"/>
              </w:rPr>
              <w:t>)</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038E20F" w14:textId="551C8548"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4/21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14534DE" w14:textId="42320973"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709E3D8" w14:textId="14A16901"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1.57</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E4A9CBC" w14:textId="0F46183E"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50</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F6BCD1D" w14:textId="0F1CC3F0"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50</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5A88BE8" w14:textId="1415F710" w:rsidR="00133423" w:rsidRPr="00133423" w:rsidRDefault="00E53650"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Descarga de petróleo y refinerías de metal; erosión de depósitos naturales; descarga de minas</w:t>
            </w:r>
          </w:p>
        </w:tc>
      </w:tr>
      <w:tr w:rsidR="00133423" w:rsidRPr="00807386" w14:paraId="6C89BF68"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203B08C2" w14:textId="77777777" w:rsidR="00133423" w:rsidRPr="00133423" w:rsidRDefault="00133423" w:rsidP="00133423">
            <w:pPr>
              <w:spacing w:after="0" w:line="240" w:lineRule="auto"/>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Sodio (ppm)</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3CBCB54"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0C44089F"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290B6A98"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11.9</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5119A338"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N/A</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5F9781C5" w14:textId="77777777" w:rsidR="00133423" w:rsidRPr="00133423" w:rsidRDefault="00133423" w:rsidP="00133423">
            <w:pPr>
              <w:spacing w:after="0" w:line="240" w:lineRule="auto"/>
              <w:jc w:val="center"/>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160</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525A4805" w14:textId="77777777" w:rsidR="00133423" w:rsidRPr="00133423" w:rsidRDefault="00133423" w:rsidP="00133423">
            <w:pPr>
              <w:spacing w:after="0" w:line="240" w:lineRule="auto"/>
              <w:rPr>
                <w:rFonts w:ascii="Times New Roman" w:eastAsia="Times New Roman" w:hAnsi="Times New Roman" w:cs="Times New Roman"/>
                <w:sz w:val="18"/>
                <w:szCs w:val="18"/>
              </w:rPr>
            </w:pPr>
            <w:r w:rsidRPr="00133423">
              <w:rPr>
                <w:rFonts w:ascii="Times New Roman" w:eastAsia="Times New Roman" w:hAnsi="Times New Roman" w:cs="Times New Roman"/>
                <w:sz w:val="18"/>
                <w:szCs w:val="18"/>
                <w:lang w:val="es-ES"/>
              </w:rPr>
              <w:t>Intrusión de agua salada, lixiviación del suelo</w:t>
            </w:r>
          </w:p>
        </w:tc>
      </w:tr>
      <w:tr w:rsidR="00133423" w:rsidRPr="00807386" w14:paraId="7F31A2DD" w14:textId="77777777" w:rsidTr="00133423">
        <w:trPr>
          <w:trHeight w:val="403"/>
          <w:jc w:val="center"/>
        </w:trPr>
        <w:tc>
          <w:tcPr>
            <w:tcW w:w="139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F0F0E83" w14:textId="5A2678DD" w:rsidR="00133423" w:rsidRPr="00133423" w:rsidRDefault="00133423" w:rsidP="00133423">
            <w:pPr>
              <w:spacing w:after="0" w:line="240" w:lineRule="auto"/>
              <w:rPr>
                <w:rFonts w:ascii="Times New Roman" w:eastAsia="Times New Roman" w:hAnsi="Times New Roman" w:cs="Times New Roman"/>
                <w:sz w:val="18"/>
                <w:szCs w:val="18"/>
                <w:lang w:val="es-ES"/>
              </w:rPr>
            </w:pPr>
            <w:r w:rsidRPr="00133423">
              <w:rPr>
                <w:rFonts w:ascii="Times New Roman" w:eastAsia="Times New Roman" w:hAnsi="Times New Roman" w:cs="Times New Roman"/>
                <w:sz w:val="18"/>
                <w:szCs w:val="18"/>
                <w:lang w:val="es-ES"/>
              </w:rPr>
              <w:t>Talio (</w:t>
            </w:r>
            <w:proofErr w:type="spellStart"/>
            <w:r w:rsidRPr="00133423">
              <w:rPr>
                <w:rFonts w:ascii="Times New Roman" w:eastAsia="Times New Roman" w:hAnsi="Times New Roman" w:cs="Times New Roman"/>
                <w:sz w:val="18"/>
                <w:szCs w:val="18"/>
                <w:lang w:val="es-ES"/>
              </w:rPr>
              <w:t>ppb</w:t>
            </w:r>
            <w:proofErr w:type="spellEnd"/>
            <w:r w:rsidRPr="00133423">
              <w:rPr>
                <w:rFonts w:ascii="Times New Roman" w:eastAsia="Times New Roman" w:hAnsi="Times New Roman" w:cs="Times New Roman"/>
                <w:sz w:val="18"/>
                <w:szCs w:val="18"/>
                <w:lang w:val="es-ES"/>
              </w:rPr>
              <w:t>)A</w:t>
            </w:r>
          </w:p>
        </w:tc>
        <w:tc>
          <w:tcPr>
            <w:tcW w:w="95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FAC8599" w14:textId="4C95BCAF"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3/21</w:t>
            </w:r>
          </w:p>
        </w:tc>
        <w:tc>
          <w:tcPr>
            <w:tcW w:w="987"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88DE611" w14:textId="27745107"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N</w:t>
            </w:r>
          </w:p>
        </w:tc>
        <w:tc>
          <w:tcPr>
            <w:tcW w:w="1581"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6C00FD1" w14:textId="34555003"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0.981</w:t>
            </w:r>
          </w:p>
        </w:tc>
        <w:tc>
          <w:tcPr>
            <w:tcW w:w="889"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CB98D73" w14:textId="47EB4E18"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0.5</w:t>
            </w:r>
          </w:p>
        </w:tc>
        <w:tc>
          <w:tcPr>
            <w:tcW w:w="1822"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5745AE8" w14:textId="291FC1BE" w:rsidR="00133423" w:rsidRPr="00133423" w:rsidRDefault="00133423" w:rsidP="00133423">
            <w:pPr>
              <w:spacing w:after="0" w:line="240" w:lineRule="auto"/>
              <w:jc w:val="center"/>
              <w:rPr>
                <w:rFonts w:ascii="Times New Roman" w:eastAsia="Times New Roman" w:hAnsi="Times New Roman" w:cs="Times New Roman"/>
                <w:sz w:val="18"/>
                <w:szCs w:val="18"/>
                <w:lang w:val="es-ES"/>
              </w:rPr>
            </w:pPr>
            <w:r w:rsidRPr="00133423">
              <w:rPr>
                <w:rFonts w:ascii="Times New Roman" w:hAnsi="Times New Roman" w:cs="Times New Roman"/>
                <w:sz w:val="18"/>
              </w:rPr>
              <w:t>2</w:t>
            </w:r>
          </w:p>
        </w:tc>
        <w:tc>
          <w:tcPr>
            <w:tcW w:w="1888"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BD03FEF" w14:textId="0D526C0D" w:rsidR="00133423" w:rsidRPr="00133423" w:rsidRDefault="00F63B12" w:rsidP="00133423">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Filtración de sitios de procesamiento de minerales; descarga de fabricas de electrónicos, vidrio y de medicamentos</w:t>
            </w:r>
          </w:p>
        </w:tc>
      </w:tr>
    </w:tbl>
    <w:p w14:paraId="7B80DF94" w14:textId="77777777" w:rsidR="00807386" w:rsidRPr="00807386" w:rsidRDefault="00807386" w:rsidP="00807386">
      <w:pPr>
        <w:spacing w:after="0" w:line="240" w:lineRule="auto"/>
        <w:rPr>
          <w:rFonts w:ascii="Times New Roman" w:eastAsia="Times New Roman" w:hAnsi="Times New Roman" w:cs="Times New Roman"/>
          <w:color w:val="000000"/>
          <w:sz w:val="20"/>
          <w:szCs w:val="20"/>
        </w:rPr>
      </w:pPr>
      <w:r w:rsidRPr="00807386">
        <w:rPr>
          <w:rFonts w:ascii="Times New Roman" w:eastAsia="Times New Roman" w:hAnsi="Times New Roman" w:cs="Times New Roman"/>
          <w:color w:val="000000"/>
          <w:sz w:val="20"/>
          <w:szCs w:val="20"/>
        </w:rPr>
        <w:t> </w:t>
      </w:r>
    </w:p>
    <w:p w14:paraId="1A0E3910" w14:textId="5CF1D4EC" w:rsidR="00B94B3F" w:rsidRDefault="00807386" w:rsidP="00807386">
      <w:pPr>
        <w:spacing w:after="0" w:line="240" w:lineRule="auto"/>
        <w:rPr>
          <w:rFonts w:ascii="Times New Roman" w:eastAsia="Times New Roman" w:hAnsi="Times New Roman" w:cs="Times New Roman"/>
          <w:color w:val="000000"/>
          <w:sz w:val="20"/>
          <w:szCs w:val="20"/>
        </w:rPr>
      </w:pPr>
      <w:r w:rsidRPr="00807386">
        <w:rPr>
          <w:rFonts w:ascii="Times New Roman" w:eastAsia="Times New Roman" w:hAnsi="Times New Roman" w:cs="Times New Roman"/>
          <w:color w:val="000000"/>
          <w:sz w:val="20"/>
          <w:szCs w:val="20"/>
        </w:rPr>
        <w:t> </w:t>
      </w:r>
    </w:p>
    <w:p w14:paraId="44825CB1" w14:textId="77777777" w:rsidR="00B94B3F" w:rsidRDefault="00B94B3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2EAFDDE0" w14:textId="1133997B" w:rsidR="00807386" w:rsidRPr="00807386" w:rsidRDefault="00C24EAE" w:rsidP="00807386">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bCs/>
          <w:color w:val="000000"/>
          <w:sz w:val="28"/>
          <w:szCs w:val="28"/>
          <w:lang w:val="es-ES"/>
        </w:rPr>
        <w:lastRenderedPageBreak/>
        <w:t>A</w:t>
      </w:r>
      <w:r w:rsidR="00807386" w:rsidRPr="00807386">
        <w:rPr>
          <w:rFonts w:ascii="Times New Roman" w:eastAsia="Times New Roman" w:hAnsi="Times New Roman" w:cs="Times New Roman"/>
          <w:b/>
          <w:bCs/>
          <w:color w:val="000000"/>
          <w:sz w:val="28"/>
          <w:szCs w:val="28"/>
          <w:lang w:val="es-ES"/>
        </w:rPr>
        <w:t>Contaminantes</w:t>
      </w:r>
      <w:proofErr w:type="spellEnd"/>
      <w:r w:rsidR="00807386" w:rsidRPr="00807386">
        <w:rPr>
          <w:rFonts w:ascii="Times New Roman" w:eastAsia="Times New Roman" w:hAnsi="Times New Roman" w:cs="Times New Roman"/>
          <w:b/>
          <w:bCs/>
          <w:color w:val="000000"/>
          <w:sz w:val="28"/>
          <w:szCs w:val="28"/>
          <w:lang w:val="es-ES"/>
        </w:rPr>
        <w:t xml:space="preserve"> orgánicos sintéticos, incluidos pesticidas y herbicidas</w:t>
      </w:r>
    </w:p>
    <w:tbl>
      <w:tblPr>
        <w:tblW w:w="9607" w:type="dxa"/>
        <w:jc w:val="center"/>
        <w:tblCellMar>
          <w:left w:w="0" w:type="dxa"/>
          <w:right w:w="0" w:type="dxa"/>
        </w:tblCellMar>
        <w:tblLook w:val="04A0" w:firstRow="1" w:lastRow="0" w:firstColumn="1" w:lastColumn="0" w:noHBand="0" w:noVBand="1"/>
      </w:tblPr>
      <w:tblGrid>
        <w:gridCol w:w="59"/>
        <w:gridCol w:w="2090"/>
        <w:gridCol w:w="245"/>
        <w:gridCol w:w="20"/>
        <w:gridCol w:w="798"/>
        <w:gridCol w:w="245"/>
        <w:gridCol w:w="20"/>
        <w:gridCol w:w="796"/>
        <w:gridCol w:w="245"/>
        <w:gridCol w:w="20"/>
        <w:gridCol w:w="20"/>
        <w:gridCol w:w="655"/>
        <w:gridCol w:w="43"/>
        <w:gridCol w:w="20"/>
        <w:gridCol w:w="654"/>
        <w:gridCol w:w="44"/>
        <w:gridCol w:w="20"/>
        <w:gridCol w:w="655"/>
        <w:gridCol w:w="2220"/>
        <w:gridCol w:w="20"/>
        <w:gridCol w:w="644"/>
        <w:gridCol w:w="74"/>
      </w:tblGrid>
      <w:tr w:rsidR="00133423" w:rsidRPr="00807386" w14:paraId="1F377678" w14:textId="77777777" w:rsidTr="0041787D">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2BDFA3A8"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bookmarkStart w:id="15" w:name="_Hlk141359407"/>
            <w:r w:rsidRPr="00807386">
              <w:rPr>
                <w:rFonts w:ascii="Times New Roman" w:eastAsia="Times New Roman" w:hAnsi="Times New Roman" w:cs="Times New Roman"/>
                <w:b/>
                <w:bCs/>
                <w:sz w:val="18"/>
                <w:szCs w:val="18"/>
                <w:lang w:val="es-ES"/>
              </w:rPr>
              <w:lastRenderedPageBreak/>
              <w:t>Contaminante y unidad de medida</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3D96303C"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Fechas de muestreo (mes/año)</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45C53D39"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Violación de MCL Y/N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3ACA7BDD"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Nivel detectado</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37E86D9A"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6"/>
                <w:szCs w:val="16"/>
                <w:lang w:val="es-ES"/>
              </w:rPr>
              <w:t>MCLG</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6AC16F7B"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MCL (en inglés)</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hideMark/>
          </w:tcPr>
          <w:p w14:paraId="19DEA6EA"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Fuente probable de contaminación</w:t>
            </w:r>
          </w:p>
        </w:tc>
        <w:tc>
          <w:tcPr>
            <w:tcW w:w="74" w:type="dxa"/>
            <w:tcBorders>
              <w:top w:val="nil"/>
              <w:left w:val="single" w:sz="6" w:space="0" w:color="auto"/>
              <w:bottom w:val="single" w:sz="8" w:space="0" w:color="auto"/>
              <w:right w:val="nil"/>
            </w:tcBorders>
            <w:vAlign w:val="center"/>
            <w:hideMark/>
          </w:tcPr>
          <w:p w14:paraId="0DB621B3" w14:textId="77777777"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20"/>
                <w:szCs w:val="20"/>
              </w:rPr>
              <w:t> </w:t>
            </w:r>
          </w:p>
        </w:tc>
      </w:tr>
      <w:bookmarkEnd w:id="15"/>
      <w:tr w:rsidR="00B21806" w:rsidRPr="00807386" w14:paraId="6E8B3F45" w14:textId="77777777" w:rsidTr="00C15D7E">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127BDF4" w14:textId="793B9428" w:rsidR="00B21806" w:rsidRPr="00FC4370" w:rsidRDefault="00B21806" w:rsidP="00B21806">
            <w:pPr>
              <w:spacing w:after="0" w:line="240" w:lineRule="auto"/>
              <w:rPr>
                <w:rFonts w:ascii="Times New Roman" w:eastAsia="Times New Roman" w:hAnsi="Times New Roman" w:cs="Times New Roman"/>
                <w:sz w:val="18"/>
                <w:szCs w:val="18"/>
                <w:lang w:val="es-ES"/>
              </w:rPr>
            </w:pPr>
            <w:r w:rsidRPr="00FC4370">
              <w:rPr>
                <w:rFonts w:ascii="Times New Roman" w:hAnsi="Times New Roman" w:cs="Times New Roman"/>
                <w:sz w:val="18"/>
              </w:rPr>
              <w:t>2,4-D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CAF21A5" w14:textId="7DAFAA4E"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5AA85EA" w14:textId="57257921"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9E04D15" w14:textId="53A4DE7F"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0.0960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CF9E7C1" w14:textId="76F8A379" w:rsidR="00B21806" w:rsidRPr="00FC4370" w:rsidRDefault="00B21806" w:rsidP="00B21806">
            <w:pPr>
              <w:spacing w:after="0" w:line="240" w:lineRule="auto"/>
              <w:jc w:val="center"/>
              <w:rPr>
                <w:rFonts w:ascii="Times New Roman" w:eastAsia="Times New Roman" w:hAnsi="Times New Roman" w:cs="Times New Roman"/>
                <w:sz w:val="16"/>
                <w:szCs w:val="16"/>
                <w:lang w:val="es-ES"/>
              </w:rPr>
            </w:pPr>
            <w:r w:rsidRPr="00FC4370">
              <w:rPr>
                <w:rFonts w:ascii="Times New Roman" w:hAnsi="Times New Roman" w:cs="Times New Roman"/>
                <w:sz w:val="18"/>
              </w:rPr>
              <w:t>70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A3CE21C" w14:textId="3BA44408"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70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2CBAFD8D" w14:textId="481AE603" w:rsidR="005C5751" w:rsidRPr="00B21806" w:rsidRDefault="005C5751" w:rsidP="005C5751">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Escurrimiento del herbicida usado en cultivos crudos</w:t>
            </w:r>
          </w:p>
        </w:tc>
        <w:tc>
          <w:tcPr>
            <w:tcW w:w="74" w:type="dxa"/>
            <w:tcBorders>
              <w:top w:val="nil"/>
              <w:left w:val="single" w:sz="6" w:space="0" w:color="auto"/>
              <w:bottom w:val="single" w:sz="8" w:space="0" w:color="auto"/>
              <w:right w:val="nil"/>
            </w:tcBorders>
            <w:vAlign w:val="center"/>
          </w:tcPr>
          <w:p w14:paraId="1C9DD89A" w14:textId="77777777" w:rsidR="00B21806" w:rsidRPr="00807386" w:rsidRDefault="00B21806" w:rsidP="00B21806">
            <w:pPr>
              <w:spacing w:after="0" w:line="240" w:lineRule="auto"/>
              <w:rPr>
                <w:rFonts w:ascii="Times New Roman" w:eastAsia="Times New Roman" w:hAnsi="Times New Roman" w:cs="Times New Roman"/>
                <w:sz w:val="20"/>
                <w:szCs w:val="20"/>
              </w:rPr>
            </w:pPr>
          </w:p>
        </w:tc>
      </w:tr>
      <w:tr w:rsidR="00B21806" w:rsidRPr="00807386" w14:paraId="08D3F8A6" w14:textId="77777777" w:rsidTr="003E4972">
        <w:trPr>
          <w:gridBefore w:val="1"/>
          <w:wBefore w:w="59" w:type="dxa"/>
          <w:trHeight w:val="259"/>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9EA7166" w14:textId="27D2B01D" w:rsidR="00B21806" w:rsidRPr="00FC4370" w:rsidRDefault="00B21806" w:rsidP="00B21806">
            <w:pPr>
              <w:spacing w:after="0" w:line="240" w:lineRule="auto"/>
              <w:rPr>
                <w:rFonts w:ascii="Times New Roman" w:eastAsia="Times New Roman" w:hAnsi="Times New Roman" w:cs="Times New Roman"/>
                <w:sz w:val="18"/>
                <w:szCs w:val="18"/>
                <w:lang w:val="es-ES"/>
              </w:rPr>
            </w:pPr>
            <w:r w:rsidRPr="00FC4370">
              <w:rPr>
                <w:rFonts w:ascii="Times New Roman" w:hAnsi="Times New Roman" w:cs="Times New Roman"/>
                <w:sz w:val="18"/>
              </w:rPr>
              <w:t>2,4,5-TP (Silvex)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20D1811" w14:textId="58BB0DC5"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B611EFD" w14:textId="1B0C121D"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7EEAF72" w14:textId="391FAA51"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0.053</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ACD7297" w14:textId="0ED5BFB8" w:rsidR="00B21806" w:rsidRPr="00FC4370" w:rsidRDefault="00B21806" w:rsidP="00B21806">
            <w:pPr>
              <w:spacing w:after="0" w:line="240" w:lineRule="auto"/>
              <w:jc w:val="center"/>
              <w:rPr>
                <w:rFonts w:ascii="Times New Roman" w:eastAsia="Times New Roman" w:hAnsi="Times New Roman" w:cs="Times New Roman"/>
                <w:sz w:val="16"/>
                <w:szCs w:val="16"/>
                <w:lang w:val="es-ES"/>
              </w:rPr>
            </w:pPr>
            <w:r w:rsidRPr="00FC4370">
              <w:rPr>
                <w:rFonts w:ascii="Times New Roman" w:hAnsi="Times New Roman" w:cs="Times New Roman"/>
                <w:sz w:val="18"/>
              </w:rPr>
              <w:t>50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6B20451" w14:textId="3928A49A"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50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465C5BC3" w14:textId="6E653771" w:rsidR="00B21806" w:rsidRPr="00B21806" w:rsidRDefault="005C5751" w:rsidP="00B2180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 del uso de herbicidas</w:t>
            </w:r>
          </w:p>
        </w:tc>
        <w:tc>
          <w:tcPr>
            <w:tcW w:w="74" w:type="dxa"/>
            <w:tcBorders>
              <w:top w:val="nil"/>
              <w:left w:val="single" w:sz="6" w:space="0" w:color="auto"/>
              <w:bottom w:val="single" w:sz="8" w:space="0" w:color="auto"/>
              <w:right w:val="nil"/>
            </w:tcBorders>
            <w:vAlign w:val="center"/>
          </w:tcPr>
          <w:p w14:paraId="6039147D" w14:textId="77777777" w:rsidR="00B21806" w:rsidRPr="00807386" w:rsidRDefault="00B21806" w:rsidP="00B21806">
            <w:pPr>
              <w:spacing w:after="0" w:line="240" w:lineRule="auto"/>
              <w:rPr>
                <w:rFonts w:ascii="Times New Roman" w:eastAsia="Times New Roman" w:hAnsi="Times New Roman" w:cs="Times New Roman"/>
                <w:sz w:val="20"/>
                <w:szCs w:val="20"/>
              </w:rPr>
            </w:pPr>
          </w:p>
        </w:tc>
      </w:tr>
      <w:tr w:rsidR="00B21806" w:rsidRPr="00807386" w14:paraId="5DD40023" w14:textId="77777777" w:rsidTr="00C15D7E">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F07242A" w14:textId="341A1F76" w:rsidR="00B21806" w:rsidRPr="00FC4370" w:rsidRDefault="00B21806" w:rsidP="00B21806">
            <w:pPr>
              <w:spacing w:after="0" w:line="240" w:lineRule="auto"/>
              <w:rPr>
                <w:rFonts w:ascii="Times New Roman" w:eastAsia="Times New Roman" w:hAnsi="Times New Roman" w:cs="Times New Roman"/>
                <w:sz w:val="18"/>
                <w:szCs w:val="18"/>
                <w:lang w:val="es-ES"/>
              </w:rPr>
            </w:pPr>
            <w:proofErr w:type="spellStart"/>
            <w:r w:rsidRPr="00FC4370">
              <w:rPr>
                <w:rFonts w:ascii="Times New Roman" w:hAnsi="Times New Roman" w:cs="Times New Roman"/>
                <w:sz w:val="18"/>
              </w:rPr>
              <w:t>Alac</w:t>
            </w:r>
            <w:r>
              <w:rPr>
                <w:rFonts w:ascii="Times New Roman" w:hAnsi="Times New Roman" w:cs="Times New Roman"/>
                <w:sz w:val="18"/>
              </w:rPr>
              <w:t>loro</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00340E5" w14:textId="069CF926"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7DD3862" w14:textId="4F0EDD6D"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CC8BB02" w14:textId="08518866"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0.0290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BBAEDE4" w14:textId="3AEA76D0" w:rsidR="00B21806" w:rsidRPr="00FC4370" w:rsidRDefault="00B21806" w:rsidP="00B21806">
            <w:pPr>
              <w:spacing w:after="0" w:line="240" w:lineRule="auto"/>
              <w:jc w:val="center"/>
              <w:rPr>
                <w:rFonts w:ascii="Times New Roman" w:eastAsia="Times New Roman" w:hAnsi="Times New Roman" w:cs="Times New Roman"/>
                <w:sz w:val="16"/>
                <w:szCs w:val="16"/>
                <w:lang w:val="es-ES"/>
              </w:rPr>
            </w:pPr>
            <w:r w:rsidRPr="00FC4370">
              <w:rPr>
                <w:rFonts w:ascii="Times New Roman" w:hAnsi="Times New Roman" w:cs="Times New Roman"/>
                <w:sz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D4521D4" w14:textId="4FDCE786"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2</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502F83A7" w14:textId="4E5704A0" w:rsidR="00B21806" w:rsidRPr="00B21806" w:rsidRDefault="005C5751" w:rsidP="00B2180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Residuos de cultivos abandonados</w:t>
            </w:r>
          </w:p>
        </w:tc>
        <w:tc>
          <w:tcPr>
            <w:tcW w:w="74" w:type="dxa"/>
            <w:tcBorders>
              <w:top w:val="nil"/>
              <w:left w:val="single" w:sz="6" w:space="0" w:color="auto"/>
              <w:bottom w:val="single" w:sz="8" w:space="0" w:color="auto"/>
              <w:right w:val="nil"/>
            </w:tcBorders>
            <w:vAlign w:val="center"/>
          </w:tcPr>
          <w:p w14:paraId="49DA7C01" w14:textId="77777777" w:rsidR="00B21806" w:rsidRPr="00807386" w:rsidRDefault="00B21806" w:rsidP="00B21806">
            <w:pPr>
              <w:spacing w:after="0" w:line="240" w:lineRule="auto"/>
              <w:rPr>
                <w:rFonts w:ascii="Times New Roman" w:eastAsia="Times New Roman" w:hAnsi="Times New Roman" w:cs="Times New Roman"/>
                <w:sz w:val="20"/>
                <w:szCs w:val="20"/>
              </w:rPr>
            </w:pPr>
          </w:p>
        </w:tc>
      </w:tr>
      <w:tr w:rsidR="00B21806" w:rsidRPr="00807386" w14:paraId="30485D61" w14:textId="77777777" w:rsidTr="00C15D7E">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7056DD7" w14:textId="317A555A" w:rsidR="00B21806" w:rsidRPr="00FC4370" w:rsidRDefault="00B21806" w:rsidP="00B21806">
            <w:pPr>
              <w:spacing w:after="0" w:line="240" w:lineRule="auto"/>
              <w:rPr>
                <w:rFonts w:ascii="Times New Roman" w:eastAsia="Times New Roman" w:hAnsi="Times New Roman" w:cs="Times New Roman"/>
                <w:sz w:val="18"/>
                <w:szCs w:val="18"/>
                <w:lang w:val="es-ES"/>
              </w:rPr>
            </w:pPr>
            <w:proofErr w:type="spellStart"/>
            <w:r w:rsidRPr="00FC4370">
              <w:rPr>
                <w:rFonts w:ascii="Times New Roman" w:hAnsi="Times New Roman" w:cs="Times New Roman"/>
                <w:sz w:val="18"/>
              </w:rPr>
              <w:t>Atrazin</w:t>
            </w:r>
            <w:r>
              <w:rPr>
                <w:rFonts w:ascii="Times New Roman" w:hAnsi="Times New Roman" w:cs="Times New Roman"/>
                <w:sz w:val="18"/>
              </w:rPr>
              <w:t>a</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653D1C2" w14:textId="7C1FE3BA"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8A2E2FB" w14:textId="6E705FC3"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BEA996A" w14:textId="6816AC28"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0.0140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20C565F" w14:textId="48D75F29" w:rsidR="00B21806" w:rsidRPr="00FC4370" w:rsidRDefault="00B21806" w:rsidP="00B21806">
            <w:pPr>
              <w:spacing w:after="0" w:line="240" w:lineRule="auto"/>
              <w:jc w:val="center"/>
              <w:rPr>
                <w:rFonts w:ascii="Times New Roman" w:eastAsia="Times New Roman" w:hAnsi="Times New Roman" w:cs="Times New Roman"/>
                <w:sz w:val="16"/>
                <w:szCs w:val="16"/>
                <w:lang w:val="es-ES"/>
              </w:rPr>
            </w:pPr>
            <w:r w:rsidRPr="00FC4370">
              <w:rPr>
                <w:rFonts w:ascii="Times New Roman" w:hAnsi="Times New Roman" w:cs="Times New Roman"/>
                <w:sz w:val="18"/>
              </w:rPr>
              <w:t>3</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E5A2C57" w14:textId="096A7F90"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5463D76E" w14:textId="29E8A316" w:rsidR="00B21806" w:rsidRPr="00B21806" w:rsidRDefault="00E32DC6" w:rsidP="00B2180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 de herbicidas usados en cultivos crudos</w:t>
            </w:r>
          </w:p>
        </w:tc>
        <w:tc>
          <w:tcPr>
            <w:tcW w:w="74" w:type="dxa"/>
            <w:tcBorders>
              <w:top w:val="nil"/>
              <w:left w:val="single" w:sz="6" w:space="0" w:color="auto"/>
              <w:bottom w:val="single" w:sz="8" w:space="0" w:color="auto"/>
              <w:right w:val="nil"/>
            </w:tcBorders>
            <w:vAlign w:val="center"/>
          </w:tcPr>
          <w:p w14:paraId="154C6EEE" w14:textId="77777777" w:rsidR="00B21806" w:rsidRPr="00807386" w:rsidRDefault="00B21806" w:rsidP="00B21806">
            <w:pPr>
              <w:spacing w:after="0" w:line="240" w:lineRule="auto"/>
              <w:rPr>
                <w:rFonts w:ascii="Times New Roman" w:eastAsia="Times New Roman" w:hAnsi="Times New Roman" w:cs="Times New Roman"/>
                <w:sz w:val="20"/>
                <w:szCs w:val="20"/>
              </w:rPr>
            </w:pPr>
          </w:p>
        </w:tc>
      </w:tr>
      <w:tr w:rsidR="00B21806" w:rsidRPr="00807386" w14:paraId="58C474D7" w14:textId="77777777" w:rsidTr="00C15D7E">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3331F90" w14:textId="53570278" w:rsidR="00B21806" w:rsidRPr="00FC4370" w:rsidRDefault="00B21806" w:rsidP="00B21806">
            <w:pPr>
              <w:spacing w:after="0" w:line="240" w:lineRule="auto"/>
              <w:rPr>
                <w:rFonts w:ascii="Times New Roman" w:eastAsia="Times New Roman" w:hAnsi="Times New Roman" w:cs="Times New Roman"/>
                <w:sz w:val="18"/>
                <w:szCs w:val="18"/>
                <w:lang w:val="es-ES"/>
              </w:rPr>
            </w:pPr>
            <w:r>
              <w:rPr>
                <w:rFonts w:ascii="Times New Roman" w:hAnsi="Times New Roman" w:cs="Times New Roman"/>
                <w:sz w:val="18"/>
              </w:rPr>
              <w:t>B</w:t>
            </w:r>
            <w:r w:rsidRPr="00EB2293">
              <w:rPr>
                <w:rFonts w:ascii="Times New Roman" w:hAnsi="Times New Roman" w:cs="Times New Roman"/>
                <w:sz w:val="18"/>
              </w:rPr>
              <w:t>enzo(a)</w:t>
            </w:r>
            <w:proofErr w:type="spellStart"/>
            <w:r w:rsidRPr="00EB2293">
              <w:rPr>
                <w:rFonts w:ascii="Times New Roman" w:hAnsi="Times New Roman" w:cs="Times New Roman"/>
                <w:sz w:val="18"/>
              </w:rPr>
              <w:t>pireno</w:t>
            </w:r>
            <w:proofErr w:type="spellEnd"/>
            <w:r w:rsidRPr="00EB2293">
              <w:rPr>
                <w:rFonts w:ascii="Times New Roman" w:hAnsi="Times New Roman" w:cs="Times New Roman"/>
                <w:sz w:val="18"/>
              </w:rPr>
              <w:t xml:space="preserve"> </w:t>
            </w:r>
            <w:r w:rsidRPr="00FC4370">
              <w:rPr>
                <w:rFonts w:ascii="Times New Roman" w:hAnsi="Times New Roman" w:cs="Times New Roman"/>
                <w:sz w:val="18"/>
              </w:rPr>
              <w:t>(PAH)(nanograms/l)</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B4EC289" w14:textId="558636A7"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789D8D6" w14:textId="18EB8E65"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E506621" w14:textId="1FC2777C"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19</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D6AD867" w14:textId="026E8BC5" w:rsidR="00B21806" w:rsidRPr="00FC4370" w:rsidRDefault="00B21806" w:rsidP="00B21806">
            <w:pPr>
              <w:spacing w:after="0" w:line="240" w:lineRule="auto"/>
              <w:jc w:val="center"/>
              <w:rPr>
                <w:rFonts w:ascii="Times New Roman" w:eastAsia="Times New Roman" w:hAnsi="Times New Roman" w:cs="Times New Roman"/>
                <w:sz w:val="16"/>
                <w:szCs w:val="16"/>
                <w:lang w:val="es-ES"/>
              </w:rPr>
            </w:pPr>
            <w:r w:rsidRPr="00FC4370">
              <w:rPr>
                <w:rFonts w:ascii="Times New Roman" w:hAnsi="Times New Roman" w:cs="Times New Roman"/>
                <w:sz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6FCCE26" w14:textId="65F4AF20"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200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7B7D3C67" w14:textId="2D34A2EF" w:rsidR="00B21806" w:rsidRPr="00B21806" w:rsidRDefault="00A93578" w:rsidP="00B2180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filtración de revestimientos de tanques de almacenamiento de agua y líneas de distribución</w:t>
            </w:r>
          </w:p>
        </w:tc>
        <w:tc>
          <w:tcPr>
            <w:tcW w:w="74" w:type="dxa"/>
            <w:tcBorders>
              <w:top w:val="nil"/>
              <w:left w:val="single" w:sz="6" w:space="0" w:color="auto"/>
              <w:bottom w:val="single" w:sz="8" w:space="0" w:color="auto"/>
              <w:right w:val="nil"/>
            </w:tcBorders>
            <w:vAlign w:val="center"/>
          </w:tcPr>
          <w:p w14:paraId="0E8328E4" w14:textId="77777777" w:rsidR="00B21806" w:rsidRPr="00807386" w:rsidRDefault="00B21806" w:rsidP="00B21806">
            <w:pPr>
              <w:spacing w:after="0" w:line="240" w:lineRule="auto"/>
              <w:rPr>
                <w:rFonts w:ascii="Times New Roman" w:eastAsia="Times New Roman" w:hAnsi="Times New Roman" w:cs="Times New Roman"/>
                <w:sz w:val="20"/>
                <w:szCs w:val="20"/>
              </w:rPr>
            </w:pPr>
          </w:p>
        </w:tc>
      </w:tr>
      <w:tr w:rsidR="00B21806" w:rsidRPr="00807386" w14:paraId="4A794A08" w14:textId="77777777" w:rsidTr="00C15D7E">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702F4FB" w14:textId="195DAB5D" w:rsidR="00B21806" w:rsidRPr="00FC4370" w:rsidRDefault="00B21806" w:rsidP="00B21806">
            <w:pPr>
              <w:spacing w:after="0" w:line="240" w:lineRule="auto"/>
              <w:rPr>
                <w:rFonts w:ascii="Times New Roman" w:eastAsia="Times New Roman" w:hAnsi="Times New Roman" w:cs="Times New Roman"/>
                <w:sz w:val="18"/>
                <w:szCs w:val="18"/>
                <w:lang w:val="es-ES"/>
              </w:rPr>
            </w:pPr>
            <w:proofErr w:type="spellStart"/>
            <w:r w:rsidRPr="00FC4370">
              <w:rPr>
                <w:rFonts w:ascii="Times New Roman" w:hAnsi="Times New Roman" w:cs="Times New Roman"/>
                <w:sz w:val="18"/>
              </w:rPr>
              <w:t>Carbofuran</w:t>
            </w:r>
            <w:r>
              <w:rPr>
                <w:rFonts w:ascii="Times New Roman" w:hAnsi="Times New Roman" w:cs="Times New Roman"/>
                <w:sz w:val="18"/>
              </w:rPr>
              <w:t>o</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77CEB39" w14:textId="53530A86"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E58995D" w14:textId="33C79C0F"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8004C58" w14:textId="0BBABC13"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0.5900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E7D915A" w14:textId="15CDE977" w:rsidR="00B21806" w:rsidRPr="00FC4370" w:rsidRDefault="00B21806" w:rsidP="00B21806">
            <w:pPr>
              <w:spacing w:after="0" w:line="240" w:lineRule="auto"/>
              <w:jc w:val="center"/>
              <w:rPr>
                <w:rFonts w:ascii="Times New Roman" w:eastAsia="Times New Roman" w:hAnsi="Times New Roman" w:cs="Times New Roman"/>
                <w:sz w:val="16"/>
                <w:szCs w:val="16"/>
                <w:lang w:val="es-ES"/>
              </w:rPr>
            </w:pPr>
            <w:r w:rsidRPr="00FC4370">
              <w:rPr>
                <w:rFonts w:ascii="Times New Roman" w:hAnsi="Times New Roman" w:cs="Times New Roman"/>
                <w:sz w:val="18"/>
              </w:rPr>
              <w:t>40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23E0B2E" w14:textId="1782356D"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40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713FA33F" w14:textId="1F0C3DEF" w:rsidR="00B21806" w:rsidRPr="00B21806" w:rsidRDefault="00631847" w:rsidP="00B2180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filtración del suelo fumigante utilizado en el arroz y alfalfa</w:t>
            </w:r>
          </w:p>
        </w:tc>
        <w:tc>
          <w:tcPr>
            <w:tcW w:w="74" w:type="dxa"/>
            <w:tcBorders>
              <w:top w:val="nil"/>
              <w:left w:val="single" w:sz="6" w:space="0" w:color="auto"/>
              <w:bottom w:val="single" w:sz="8" w:space="0" w:color="auto"/>
              <w:right w:val="nil"/>
            </w:tcBorders>
            <w:vAlign w:val="center"/>
          </w:tcPr>
          <w:p w14:paraId="3166A94A" w14:textId="77777777" w:rsidR="00B21806" w:rsidRPr="00807386" w:rsidRDefault="00B21806" w:rsidP="00B21806">
            <w:pPr>
              <w:spacing w:after="0" w:line="240" w:lineRule="auto"/>
              <w:rPr>
                <w:rFonts w:ascii="Times New Roman" w:eastAsia="Times New Roman" w:hAnsi="Times New Roman" w:cs="Times New Roman"/>
                <w:sz w:val="20"/>
                <w:szCs w:val="20"/>
              </w:rPr>
            </w:pPr>
          </w:p>
        </w:tc>
      </w:tr>
      <w:tr w:rsidR="00B21806" w:rsidRPr="00807386" w14:paraId="4680B02C" w14:textId="77777777" w:rsidTr="00943606">
        <w:trPr>
          <w:gridBefore w:val="1"/>
          <w:wBefore w:w="59" w:type="dxa"/>
          <w:trHeight w:val="232"/>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845DD5C" w14:textId="2D0151F6" w:rsidR="00B21806" w:rsidRPr="00FC4370" w:rsidRDefault="00B21806" w:rsidP="00B21806">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rPr>
              <w:t>C</w:t>
            </w:r>
            <w:r w:rsidRPr="00EB2293">
              <w:rPr>
                <w:rFonts w:ascii="Times New Roman" w:hAnsi="Times New Roman" w:cs="Times New Roman"/>
                <w:sz w:val="18"/>
              </w:rPr>
              <w:t>lordano</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B49DC27" w14:textId="6828ABB9"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4/21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B8F93D0" w14:textId="7B50CD04"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E2695FC" w14:textId="65D61979"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0.0360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954D577" w14:textId="619C1D15" w:rsidR="00B21806" w:rsidRPr="00FC4370" w:rsidRDefault="00B21806" w:rsidP="00B21806">
            <w:pPr>
              <w:spacing w:after="0" w:line="240" w:lineRule="auto"/>
              <w:jc w:val="center"/>
              <w:rPr>
                <w:rFonts w:ascii="Times New Roman" w:eastAsia="Times New Roman" w:hAnsi="Times New Roman" w:cs="Times New Roman"/>
                <w:sz w:val="16"/>
                <w:szCs w:val="16"/>
                <w:lang w:val="es-ES"/>
              </w:rPr>
            </w:pPr>
            <w:r w:rsidRPr="00FC4370">
              <w:rPr>
                <w:rFonts w:ascii="Times New Roman" w:hAnsi="Times New Roman" w:cs="Times New Roman"/>
                <w:sz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68E05CF" w14:textId="3D149E93" w:rsidR="00B21806" w:rsidRPr="00FC4370" w:rsidRDefault="00B21806" w:rsidP="00B21806">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2</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118185EF" w14:textId="382FEDB5" w:rsidR="00B21806" w:rsidRPr="00B21806" w:rsidRDefault="00631847" w:rsidP="00B21806">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Residuo de tramificada prohibido</w:t>
            </w:r>
          </w:p>
        </w:tc>
        <w:tc>
          <w:tcPr>
            <w:tcW w:w="74" w:type="dxa"/>
            <w:tcBorders>
              <w:top w:val="nil"/>
              <w:left w:val="single" w:sz="6" w:space="0" w:color="auto"/>
              <w:bottom w:val="single" w:sz="8" w:space="0" w:color="auto"/>
              <w:right w:val="nil"/>
            </w:tcBorders>
            <w:vAlign w:val="center"/>
          </w:tcPr>
          <w:p w14:paraId="30FBC9FD" w14:textId="77777777" w:rsidR="00B21806" w:rsidRPr="00807386" w:rsidRDefault="00B21806" w:rsidP="00B21806">
            <w:pPr>
              <w:spacing w:after="0" w:line="240" w:lineRule="auto"/>
              <w:rPr>
                <w:rFonts w:ascii="Times New Roman" w:eastAsia="Times New Roman" w:hAnsi="Times New Roman" w:cs="Times New Roman"/>
                <w:sz w:val="20"/>
                <w:szCs w:val="20"/>
              </w:rPr>
            </w:pPr>
          </w:p>
        </w:tc>
      </w:tr>
      <w:tr w:rsidR="00133423" w:rsidRPr="00807386" w14:paraId="60B8DCAB" w14:textId="77777777" w:rsidTr="0041787D">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C68A9B5" w14:textId="7F1B3905" w:rsidR="00133423" w:rsidRPr="00C24EAE" w:rsidRDefault="00133423" w:rsidP="00C24EAE">
            <w:pPr>
              <w:spacing w:after="0" w:line="240" w:lineRule="auto"/>
              <w:rPr>
                <w:rFonts w:ascii="Times New Roman" w:eastAsia="Times New Roman" w:hAnsi="Times New Roman" w:cs="Times New Roman"/>
                <w:sz w:val="18"/>
                <w:szCs w:val="18"/>
                <w:lang w:val="es-ES"/>
              </w:rPr>
            </w:pPr>
            <w:proofErr w:type="spellStart"/>
            <w:r w:rsidRPr="00807386">
              <w:rPr>
                <w:rFonts w:ascii="Times New Roman" w:eastAsia="Times New Roman" w:hAnsi="Times New Roman" w:cs="Times New Roman"/>
                <w:sz w:val="18"/>
                <w:szCs w:val="18"/>
                <w:lang w:val="es-ES"/>
              </w:rPr>
              <w:t>Dalapon</w:t>
            </w:r>
            <w:proofErr w:type="spellEnd"/>
            <w:r w:rsidRPr="00807386">
              <w:rPr>
                <w:rFonts w:ascii="Times New Roman" w:eastAsia="Times New Roman" w:hAnsi="Times New Roman" w:cs="Times New Roman"/>
                <w:sz w:val="18"/>
                <w:szCs w:val="18"/>
                <w:lang w:val="es-ES"/>
              </w:rPr>
              <w:t xml:space="preserve"> (</w:t>
            </w:r>
            <w:proofErr w:type="spellStart"/>
            <w:r w:rsidRPr="00807386">
              <w:rPr>
                <w:rFonts w:ascii="Times New Roman" w:eastAsia="Times New Roman" w:hAnsi="Times New Roman" w:cs="Times New Roman"/>
                <w:sz w:val="18"/>
                <w:szCs w:val="18"/>
                <w:lang w:val="es-ES"/>
              </w:rPr>
              <w:t>ppb</w:t>
            </w:r>
            <w:proofErr w:type="spellEnd"/>
            <w:r w:rsidRPr="00807386">
              <w:rPr>
                <w:rFonts w:ascii="Times New Roman" w:eastAsia="Times New Roman" w:hAnsi="Times New Roman" w:cs="Times New Roman"/>
                <w:sz w:val="18"/>
                <w:szCs w:val="18"/>
                <w:lang w:val="es-ES"/>
              </w:rPr>
              <w:t>)</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6435CDF" w14:textId="7588DD44" w:rsidR="00133423" w:rsidRPr="00C24EAE"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14EA1DE" w14:textId="1E9D7496" w:rsidR="00133423" w:rsidRPr="00C24EAE"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0A486BC" w14:textId="09FFA26F" w:rsidR="00133423" w:rsidRPr="00C24EAE"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A0.29</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EF0574E" w14:textId="3687DC5C" w:rsidR="00133423" w:rsidRPr="00C24EAE" w:rsidRDefault="00133423" w:rsidP="00807386">
            <w:pPr>
              <w:spacing w:after="0" w:line="240" w:lineRule="auto"/>
              <w:jc w:val="center"/>
              <w:rPr>
                <w:rFonts w:ascii="Times New Roman" w:eastAsia="Times New Roman" w:hAnsi="Times New Roman" w:cs="Times New Roman"/>
                <w:sz w:val="16"/>
                <w:szCs w:val="16"/>
                <w:lang w:val="es-ES"/>
              </w:rPr>
            </w:pPr>
            <w:r>
              <w:rPr>
                <w:rFonts w:ascii="Times New Roman" w:eastAsia="Times New Roman" w:hAnsi="Times New Roman" w:cs="Times New Roman"/>
                <w:sz w:val="16"/>
                <w:szCs w:val="16"/>
                <w:lang w:val="es-ES"/>
              </w:rPr>
              <w:t>200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55224E0" w14:textId="74FCA018" w:rsidR="00133423" w:rsidRPr="00C24EAE" w:rsidRDefault="00133423" w:rsidP="00807386">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200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B5D8189" w14:textId="7D995E4F" w:rsidR="00133423" w:rsidRPr="00C24EAE" w:rsidRDefault="00133423" w:rsidP="00C24EAE">
            <w:pPr>
              <w:spacing w:after="0" w:line="240" w:lineRule="auto"/>
              <w:rPr>
                <w:rFonts w:ascii="Times New Roman" w:eastAsia="Times New Roman" w:hAnsi="Times New Roman" w:cs="Times New Roman"/>
                <w:sz w:val="18"/>
                <w:szCs w:val="18"/>
                <w:lang w:val="es-ES"/>
              </w:rPr>
            </w:pPr>
            <w:r w:rsidRPr="00807386">
              <w:rPr>
                <w:rFonts w:ascii="Times New Roman" w:eastAsia="Times New Roman" w:hAnsi="Times New Roman" w:cs="Times New Roman"/>
                <w:sz w:val="18"/>
                <w:szCs w:val="18"/>
                <w:lang w:val="es-ES"/>
              </w:rPr>
              <w:t>Escorrentía del herbicida utilizado en los derechos de paso</w:t>
            </w:r>
          </w:p>
        </w:tc>
        <w:tc>
          <w:tcPr>
            <w:tcW w:w="74" w:type="dxa"/>
            <w:tcBorders>
              <w:top w:val="nil"/>
              <w:left w:val="single" w:sz="6" w:space="0" w:color="auto"/>
              <w:bottom w:val="single" w:sz="8" w:space="0" w:color="auto"/>
              <w:right w:val="nil"/>
            </w:tcBorders>
            <w:vAlign w:val="center"/>
          </w:tcPr>
          <w:p w14:paraId="5D3F4EA4" w14:textId="77777777" w:rsidR="00133423" w:rsidRPr="00807386" w:rsidRDefault="00133423" w:rsidP="00807386">
            <w:pPr>
              <w:spacing w:after="0" w:line="240" w:lineRule="auto"/>
              <w:rPr>
                <w:rFonts w:ascii="Times New Roman" w:eastAsia="Times New Roman" w:hAnsi="Times New Roman" w:cs="Times New Roman"/>
                <w:sz w:val="20"/>
                <w:szCs w:val="20"/>
              </w:rPr>
            </w:pPr>
          </w:p>
        </w:tc>
      </w:tr>
      <w:tr w:rsidR="003E4972" w:rsidRPr="00807386" w14:paraId="4DEFD665"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C142E66" w14:textId="0251750C"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gramStart"/>
            <w:r w:rsidRPr="00FC4370">
              <w:rPr>
                <w:rFonts w:ascii="Times New Roman" w:hAnsi="Times New Roman" w:cs="Times New Roman"/>
                <w:sz w:val="18"/>
              </w:rPr>
              <w:t>Di(</w:t>
            </w:r>
            <w:proofErr w:type="gramEnd"/>
            <w:r w:rsidRPr="00FC4370">
              <w:rPr>
                <w:rFonts w:ascii="Times New Roman" w:hAnsi="Times New Roman" w:cs="Times New Roman"/>
                <w:sz w:val="18"/>
              </w:rPr>
              <w:t>2-</w:t>
            </w:r>
            <w:r>
              <w:t xml:space="preserve"> </w:t>
            </w:r>
            <w:proofErr w:type="spellStart"/>
            <w:r>
              <w:rPr>
                <w:rFonts w:ascii="Times New Roman" w:hAnsi="Times New Roman" w:cs="Times New Roman"/>
                <w:sz w:val="18"/>
                <w:szCs w:val="18"/>
              </w:rPr>
              <w:t>E</w:t>
            </w:r>
            <w:r w:rsidRPr="00EB2293">
              <w:rPr>
                <w:rFonts w:ascii="Times New Roman" w:hAnsi="Times New Roman" w:cs="Times New Roman"/>
                <w:sz w:val="18"/>
              </w:rPr>
              <w:t>tilhexilo</w:t>
            </w:r>
            <w:proofErr w:type="spellEnd"/>
            <w:r w:rsidRPr="00FC4370">
              <w:rPr>
                <w:rFonts w:ascii="Times New Roman" w:hAnsi="Times New Roman" w:cs="Times New Roman"/>
                <w:sz w:val="18"/>
              </w:rPr>
              <w:t xml:space="preserve">) </w:t>
            </w:r>
            <w:proofErr w:type="spellStart"/>
            <w:r>
              <w:rPr>
                <w:rFonts w:ascii="Times New Roman" w:hAnsi="Times New Roman" w:cs="Times New Roman"/>
                <w:sz w:val="18"/>
              </w:rPr>
              <w:t>A</w:t>
            </w:r>
            <w:r w:rsidRPr="00FC4370">
              <w:rPr>
                <w:rFonts w:ascii="Times New Roman" w:hAnsi="Times New Roman" w:cs="Times New Roman"/>
                <w:sz w:val="18"/>
              </w:rPr>
              <w:t>dipat</w:t>
            </w:r>
            <w:r>
              <w:rPr>
                <w:rFonts w:ascii="Times New Roman" w:hAnsi="Times New Roman" w:cs="Times New Roman"/>
                <w:sz w:val="18"/>
              </w:rPr>
              <w:t>o</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D44D6CC" w14:textId="08F1EAA4"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4F11E7D" w14:textId="43C358B7"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12B54BD" w14:textId="382F403B"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0.3600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65E9A64" w14:textId="07BFEE34"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400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655F653" w14:textId="69220167"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4AD7A73E" w14:textId="7FE61321" w:rsidR="003E4972" w:rsidRPr="003E4972" w:rsidRDefault="00631847"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 xml:space="preserve">Descarga de </w:t>
            </w:r>
            <w:r w:rsidR="00BE4981">
              <w:rPr>
                <w:rFonts w:ascii="Times New Roman" w:eastAsia="Times New Roman" w:hAnsi="Times New Roman" w:cs="Times New Roman"/>
                <w:sz w:val="18"/>
                <w:szCs w:val="18"/>
                <w:lang w:val="es-ES"/>
              </w:rPr>
              <w:t>fábricas</w:t>
            </w:r>
            <w:r>
              <w:rPr>
                <w:rFonts w:ascii="Times New Roman" w:eastAsia="Times New Roman" w:hAnsi="Times New Roman" w:cs="Times New Roman"/>
                <w:sz w:val="18"/>
                <w:szCs w:val="18"/>
                <w:lang w:val="es-ES"/>
              </w:rPr>
              <w:t xml:space="preserve"> de </w:t>
            </w:r>
            <w:r w:rsidR="00BE4981">
              <w:rPr>
                <w:rFonts w:ascii="Times New Roman" w:eastAsia="Times New Roman" w:hAnsi="Times New Roman" w:cs="Times New Roman"/>
                <w:sz w:val="18"/>
                <w:szCs w:val="18"/>
                <w:lang w:val="es-ES"/>
              </w:rPr>
              <w:t>químicos</w:t>
            </w:r>
          </w:p>
        </w:tc>
        <w:tc>
          <w:tcPr>
            <w:tcW w:w="74" w:type="dxa"/>
            <w:tcBorders>
              <w:top w:val="nil"/>
              <w:left w:val="single" w:sz="6" w:space="0" w:color="auto"/>
              <w:bottom w:val="single" w:sz="8" w:space="0" w:color="auto"/>
              <w:right w:val="nil"/>
            </w:tcBorders>
            <w:vAlign w:val="center"/>
          </w:tcPr>
          <w:p w14:paraId="4E37CE3D"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49B7C6FC"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99267E4" w14:textId="14625B99"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gramStart"/>
            <w:r w:rsidRPr="00FC4370">
              <w:rPr>
                <w:rFonts w:ascii="Times New Roman" w:hAnsi="Times New Roman" w:cs="Times New Roman"/>
                <w:sz w:val="18"/>
              </w:rPr>
              <w:t>Di(</w:t>
            </w:r>
            <w:proofErr w:type="gramEnd"/>
            <w:r w:rsidRPr="00FC4370">
              <w:rPr>
                <w:rFonts w:ascii="Times New Roman" w:hAnsi="Times New Roman" w:cs="Times New Roman"/>
                <w:sz w:val="18"/>
              </w:rPr>
              <w:t>2-</w:t>
            </w:r>
            <w:r>
              <w:t xml:space="preserve"> </w:t>
            </w:r>
            <w:proofErr w:type="spellStart"/>
            <w:r>
              <w:rPr>
                <w:rFonts w:ascii="Times New Roman" w:hAnsi="Times New Roman" w:cs="Times New Roman"/>
                <w:sz w:val="18"/>
                <w:szCs w:val="18"/>
              </w:rPr>
              <w:t>E</w:t>
            </w:r>
            <w:r w:rsidRPr="000F0F6A">
              <w:rPr>
                <w:rFonts w:ascii="Times New Roman" w:hAnsi="Times New Roman" w:cs="Times New Roman"/>
                <w:sz w:val="18"/>
              </w:rPr>
              <w:t>tilhexilo</w:t>
            </w:r>
            <w:proofErr w:type="spellEnd"/>
            <w:r w:rsidRPr="00FC4370">
              <w:rPr>
                <w:rFonts w:ascii="Times New Roman" w:hAnsi="Times New Roman" w:cs="Times New Roman"/>
                <w:sz w:val="18"/>
              </w:rPr>
              <w:t xml:space="preserve">) </w:t>
            </w:r>
            <w:proofErr w:type="spellStart"/>
            <w:r>
              <w:rPr>
                <w:rFonts w:ascii="Times New Roman" w:hAnsi="Times New Roman" w:cs="Times New Roman"/>
                <w:sz w:val="18"/>
              </w:rPr>
              <w:t>F</w:t>
            </w:r>
            <w:r w:rsidRPr="00EB2293">
              <w:rPr>
                <w:rFonts w:ascii="Times New Roman" w:hAnsi="Times New Roman" w:cs="Times New Roman"/>
                <w:sz w:val="18"/>
              </w:rPr>
              <w:t>talato</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0A85F09" w14:textId="0EE4C9A8"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652A182" w14:textId="7A18F4B7"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B0AA568" w14:textId="2A7103A6"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0.4600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27874ED" w14:textId="4CA5B1D3"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22A8289" w14:textId="0BA3C02D"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6</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73DEA4D2" w14:textId="3676BC4B" w:rsidR="003E4972" w:rsidRPr="003E4972" w:rsidRDefault="00BE4981"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 xml:space="preserve">Descarga de fabricas de </w:t>
            </w:r>
            <w:r w:rsidR="009F2407">
              <w:rPr>
                <w:rFonts w:ascii="Times New Roman" w:eastAsia="Times New Roman" w:hAnsi="Times New Roman" w:cs="Times New Roman"/>
                <w:sz w:val="18"/>
                <w:szCs w:val="18"/>
                <w:lang w:val="es-ES"/>
              </w:rPr>
              <w:t>goma y químicos</w:t>
            </w:r>
          </w:p>
        </w:tc>
        <w:tc>
          <w:tcPr>
            <w:tcW w:w="74" w:type="dxa"/>
            <w:tcBorders>
              <w:top w:val="nil"/>
              <w:left w:val="single" w:sz="6" w:space="0" w:color="auto"/>
              <w:bottom w:val="single" w:sz="8" w:space="0" w:color="auto"/>
              <w:right w:val="nil"/>
            </w:tcBorders>
            <w:vAlign w:val="center"/>
          </w:tcPr>
          <w:p w14:paraId="3F661170"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315B671C"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742C365" w14:textId="0A709703"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rPr>
              <w:t>D</w:t>
            </w:r>
            <w:r w:rsidRPr="000F0F6A">
              <w:rPr>
                <w:rFonts w:ascii="Times New Roman" w:hAnsi="Times New Roman" w:cs="Times New Roman"/>
                <w:sz w:val="18"/>
              </w:rPr>
              <w:t>ibromocloropropano</w:t>
            </w:r>
            <w:proofErr w:type="spellEnd"/>
            <w:r w:rsidRPr="000F0F6A">
              <w:rPr>
                <w:rFonts w:ascii="Times New Roman" w:hAnsi="Times New Roman" w:cs="Times New Roman"/>
                <w:sz w:val="18"/>
              </w:rPr>
              <w:t xml:space="preserve"> </w:t>
            </w:r>
            <w:r w:rsidRPr="00FC4370">
              <w:rPr>
                <w:rFonts w:ascii="Times New Roman" w:hAnsi="Times New Roman" w:cs="Times New Roman"/>
                <w:sz w:val="18"/>
              </w:rPr>
              <w:t>(DBCP) (nanograms/l)</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74EEB82" w14:textId="1BB34492"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9ADB0C6" w14:textId="475A48AA"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7634789" w14:textId="6DA2815D"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14</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6BC4808" w14:textId="0E49C44D"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0243F02" w14:textId="3EFC66A9"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69922357" w14:textId="2E9396DC" w:rsidR="003E4972" w:rsidRPr="003E4972" w:rsidRDefault="009F2407"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Escorrentía/filtración del fumigante del suelo utilizado en soja, algodón, pinas, y huertas</w:t>
            </w:r>
          </w:p>
        </w:tc>
        <w:tc>
          <w:tcPr>
            <w:tcW w:w="74" w:type="dxa"/>
            <w:tcBorders>
              <w:top w:val="nil"/>
              <w:left w:val="single" w:sz="6" w:space="0" w:color="auto"/>
              <w:bottom w:val="single" w:sz="8" w:space="0" w:color="auto"/>
              <w:right w:val="nil"/>
            </w:tcBorders>
            <w:vAlign w:val="center"/>
          </w:tcPr>
          <w:p w14:paraId="2662A4DD"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34E104F8"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A8F7930" w14:textId="73FB2D12"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sidRPr="00FC4370">
              <w:rPr>
                <w:rFonts w:ascii="Times New Roman" w:hAnsi="Times New Roman" w:cs="Times New Roman"/>
                <w:sz w:val="18"/>
              </w:rPr>
              <w:t>Dinoseb</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D28DC04" w14:textId="05FCF6EA"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38D340E" w14:textId="54992DB9"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B12FC8B" w14:textId="137BED53"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0.1600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26F12EC" w14:textId="144C37D6"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7</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A35CAF1" w14:textId="4B06C670"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7</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6CB745E8" w14:textId="3A444F37" w:rsidR="003E4972" w:rsidRPr="003E4972" w:rsidRDefault="009F2407"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 de herbicida utilizado en soja y verduras</w:t>
            </w:r>
          </w:p>
        </w:tc>
        <w:tc>
          <w:tcPr>
            <w:tcW w:w="74" w:type="dxa"/>
            <w:tcBorders>
              <w:top w:val="nil"/>
              <w:left w:val="single" w:sz="6" w:space="0" w:color="auto"/>
              <w:bottom w:val="single" w:sz="8" w:space="0" w:color="auto"/>
              <w:right w:val="nil"/>
            </w:tcBorders>
            <w:vAlign w:val="center"/>
          </w:tcPr>
          <w:p w14:paraId="4E01C4A0"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57F91F15" w14:textId="77777777" w:rsidTr="003E4972">
        <w:trPr>
          <w:gridBefore w:val="1"/>
          <w:wBefore w:w="59" w:type="dxa"/>
          <w:trHeight w:val="304"/>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8D78DBE" w14:textId="5DF78B48" w:rsidR="003E4972" w:rsidRPr="00FC4370" w:rsidRDefault="003E4972" w:rsidP="003E4972">
            <w:pPr>
              <w:spacing w:after="0" w:line="240" w:lineRule="auto"/>
              <w:rPr>
                <w:rFonts w:ascii="Times New Roman" w:eastAsia="Times New Roman" w:hAnsi="Times New Roman" w:cs="Times New Roman"/>
                <w:sz w:val="18"/>
                <w:szCs w:val="18"/>
                <w:lang w:val="es-ES"/>
              </w:rPr>
            </w:pPr>
            <w:r w:rsidRPr="00FC4370">
              <w:rPr>
                <w:rFonts w:ascii="Times New Roman" w:hAnsi="Times New Roman" w:cs="Times New Roman"/>
                <w:sz w:val="18"/>
              </w:rPr>
              <w:t>Diquat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065AA82" w14:textId="7CA725C4"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74B1A10" w14:textId="3360BD86"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733B3AC" w14:textId="2153981F"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0.1600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580C1D8" w14:textId="1EFF99F5"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7997F0A" w14:textId="4EC2046D"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06ABA157" w14:textId="33B65DA6" w:rsidR="003E4972" w:rsidRPr="003E4972" w:rsidRDefault="00CC4E53"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 xml:space="preserve"> Escorrentía de herbicida utilizado</w:t>
            </w:r>
          </w:p>
        </w:tc>
        <w:tc>
          <w:tcPr>
            <w:tcW w:w="74" w:type="dxa"/>
            <w:tcBorders>
              <w:top w:val="nil"/>
              <w:left w:val="single" w:sz="6" w:space="0" w:color="auto"/>
              <w:bottom w:val="single" w:sz="8" w:space="0" w:color="auto"/>
              <w:right w:val="nil"/>
            </w:tcBorders>
            <w:vAlign w:val="center"/>
          </w:tcPr>
          <w:p w14:paraId="01594001"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6016D750"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B2A55BB" w14:textId="2599360B"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sidRPr="00FC4370">
              <w:rPr>
                <w:rFonts w:ascii="Times New Roman" w:hAnsi="Times New Roman" w:cs="Times New Roman"/>
                <w:sz w:val="18"/>
              </w:rPr>
              <w:t>Endotal</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227917D" w14:textId="57B0403B"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7/21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3056F34" w14:textId="1F9CFE63"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2881567" w14:textId="64D7E578"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3.3</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9A9DF78" w14:textId="498B0DB3"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100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4EECA45" w14:textId="76997573"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100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07D2A471" w14:textId="518D4FCB" w:rsidR="003E4972" w:rsidRPr="003E4972" w:rsidRDefault="00CC4E53"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 de herbicida utilizado</w:t>
            </w:r>
          </w:p>
        </w:tc>
        <w:tc>
          <w:tcPr>
            <w:tcW w:w="74" w:type="dxa"/>
            <w:tcBorders>
              <w:top w:val="nil"/>
              <w:left w:val="single" w:sz="6" w:space="0" w:color="auto"/>
              <w:bottom w:val="single" w:sz="8" w:space="0" w:color="auto"/>
              <w:right w:val="nil"/>
            </w:tcBorders>
            <w:vAlign w:val="center"/>
          </w:tcPr>
          <w:p w14:paraId="36FB41C4"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761DF08F" w14:textId="77777777" w:rsidTr="003E4972">
        <w:trPr>
          <w:gridBefore w:val="1"/>
          <w:wBefore w:w="59" w:type="dxa"/>
          <w:trHeight w:val="277"/>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74F1378" w14:textId="5093814A" w:rsidR="003E4972" w:rsidRPr="00FC4370" w:rsidRDefault="003E4972" w:rsidP="003E4972">
            <w:pPr>
              <w:spacing w:after="0" w:line="240" w:lineRule="auto"/>
              <w:rPr>
                <w:rFonts w:ascii="Times New Roman" w:eastAsia="Times New Roman" w:hAnsi="Times New Roman" w:cs="Times New Roman"/>
                <w:sz w:val="18"/>
                <w:szCs w:val="18"/>
                <w:lang w:val="es-ES"/>
              </w:rPr>
            </w:pPr>
            <w:r w:rsidRPr="000F0F6A">
              <w:rPr>
                <w:rFonts w:ascii="Times New Roman" w:hAnsi="Times New Roman" w:cs="Times New Roman"/>
                <w:sz w:val="18"/>
              </w:rPr>
              <w:t xml:space="preserve">Bien </w:t>
            </w:r>
            <w:proofErr w:type="spellStart"/>
            <w:r>
              <w:rPr>
                <w:rFonts w:ascii="Times New Roman" w:hAnsi="Times New Roman" w:cs="Times New Roman"/>
                <w:sz w:val="18"/>
              </w:rPr>
              <w:t>H</w:t>
            </w:r>
            <w:r w:rsidRPr="000F0F6A">
              <w:rPr>
                <w:rFonts w:ascii="Times New Roman" w:hAnsi="Times New Roman" w:cs="Times New Roman"/>
                <w:sz w:val="18"/>
              </w:rPr>
              <w:t>echo</w:t>
            </w:r>
            <w:proofErr w:type="spellEnd"/>
            <w:r w:rsidRPr="00FC4370">
              <w:rPr>
                <w:rFonts w:ascii="Times New Roman" w:hAnsi="Times New Roman" w:cs="Times New Roman"/>
                <w:sz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FAAC2A6" w14:textId="24527797"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4FA5543" w14:textId="0AC292EE"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2A5C7F5" w14:textId="658B7B57"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0.0054</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CF4A299" w14:textId="3307B25D"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00EA1F3" w14:textId="495279FE"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0C67B402" w14:textId="4FD734CA" w:rsidR="003E4972" w:rsidRPr="003E4972" w:rsidRDefault="00CC4E53"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Residuo de herbicida prohibido</w:t>
            </w:r>
          </w:p>
        </w:tc>
        <w:tc>
          <w:tcPr>
            <w:tcW w:w="74" w:type="dxa"/>
            <w:tcBorders>
              <w:top w:val="nil"/>
              <w:left w:val="single" w:sz="6" w:space="0" w:color="auto"/>
              <w:bottom w:val="single" w:sz="8" w:space="0" w:color="auto"/>
              <w:right w:val="nil"/>
            </w:tcBorders>
            <w:vAlign w:val="center"/>
          </w:tcPr>
          <w:p w14:paraId="01716435"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7DBC4DAC"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5A29DB3" w14:textId="6791347B"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szCs w:val="18"/>
              </w:rPr>
              <w:t>D</w:t>
            </w:r>
            <w:r w:rsidRPr="000F0F6A">
              <w:rPr>
                <w:rFonts w:ascii="Times New Roman" w:hAnsi="Times New Roman" w:cs="Times New Roman"/>
                <w:sz w:val="18"/>
                <w:szCs w:val="18"/>
              </w:rPr>
              <w:t>ibromuro</w:t>
            </w:r>
            <w:proofErr w:type="spellEnd"/>
            <w:r w:rsidRPr="000F0F6A">
              <w:rPr>
                <w:rFonts w:ascii="Times New Roman" w:hAnsi="Times New Roman" w:cs="Times New Roman"/>
                <w:sz w:val="18"/>
                <w:szCs w:val="18"/>
              </w:rPr>
              <w:t xml:space="preserve"> de </w:t>
            </w:r>
            <w:proofErr w:type="spellStart"/>
            <w:r>
              <w:rPr>
                <w:rFonts w:ascii="Times New Roman" w:hAnsi="Times New Roman" w:cs="Times New Roman"/>
                <w:sz w:val="18"/>
                <w:szCs w:val="18"/>
              </w:rPr>
              <w:t>E</w:t>
            </w:r>
            <w:r w:rsidRPr="000F0F6A">
              <w:rPr>
                <w:rFonts w:ascii="Times New Roman" w:hAnsi="Times New Roman" w:cs="Times New Roman"/>
                <w:sz w:val="18"/>
                <w:szCs w:val="18"/>
              </w:rPr>
              <w:t>tileno</w:t>
            </w:r>
            <w:proofErr w:type="spellEnd"/>
            <w:r w:rsidRPr="000F0F6A">
              <w:rPr>
                <w:rFonts w:ascii="Times New Roman" w:hAnsi="Times New Roman" w:cs="Times New Roman"/>
                <w:sz w:val="18"/>
                <w:szCs w:val="18"/>
              </w:rPr>
              <w:t xml:space="preserve"> </w:t>
            </w:r>
            <w:r w:rsidRPr="00FC4370">
              <w:rPr>
                <w:rFonts w:ascii="Times New Roman" w:hAnsi="Times New Roman" w:cs="Times New Roman"/>
                <w:sz w:val="18"/>
                <w:szCs w:val="18"/>
              </w:rPr>
              <w:t>(nanograms/l)</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A88DC3A" w14:textId="02B51286"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F75952E" w14:textId="77945E4A"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CE8E626" w14:textId="11F24542"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10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DD1EA96" w14:textId="1657AFA6"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92171D4" w14:textId="3CFA2F66"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3838F3D9" w14:textId="33EFE671" w:rsidR="003E4972" w:rsidRDefault="00CC4E53"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Descarga de refinerías de petróleo</w:t>
            </w:r>
          </w:p>
          <w:p w14:paraId="7318BD16" w14:textId="591D78FA" w:rsidR="00CC4E53" w:rsidRPr="003E4972" w:rsidRDefault="00CC4E53" w:rsidP="003E4972">
            <w:pPr>
              <w:spacing w:after="0" w:line="240" w:lineRule="auto"/>
              <w:rPr>
                <w:rFonts w:ascii="Times New Roman" w:eastAsia="Times New Roman" w:hAnsi="Times New Roman" w:cs="Times New Roman"/>
                <w:sz w:val="18"/>
                <w:szCs w:val="18"/>
                <w:lang w:val="es-ES"/>
              </w:rPr>
            </w:pPr>
          </w:p>
        </w:tc>
        <w:tc>
          <w:tcPr>
            <w:tcW w:w="74" w:type="dxa"/>
            <w:tcBorders>
              <w:top w:val="nil"/>
              <w:left w:val="single" w:sz="6" w:space="0" w:color="auto"/>
              <w:bottom w:val="single" w:sz="8" w:space="0" w:color="auto"/>
              <w:right w:val="nil"/>
            </w:tcBorders>
            <w:vAlign w:val="center"/>
          </w:tcPr>
          <w:p w14:paraId="171AE47D"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29121777" w14:textId="77777777" w:rsidTr="003E4972">
        <w:trPr>
          <w:gridBefore w:val="1"/>
          <w:wBefore w:w="59" w:type="dxa"/>
          <w:trHeight w:val="31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6828A21" w14:textId="567E7D14"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szCs w:val="18"/>
              </w:rPr>
              <w:t>G</w:t>
            </w:r>
            <w:r w:rsidRPr="000F0F6A">
              <w:rPr>
                <w:rFonts w:ascii="Times New Roman" w:hAnsi="Times New Roman" w:cs="Times New Roman"/>
                <w:sz w:val="18"/>
                <w:szCs w:val="18"/>
              </w:rPr>
              <w:t>lifosato</w:t>
            </w:r>
            <w:proofErr w:type="spellEnd"/>
            <w:r w:rsidRPr="00FC4370">
              <w:rPr>
                <w:rFonts w:ascii="Times New Roman" w:hAnsi="Times New Roman" w:cs="Times New Roman"/>
                <w:sz w:val="18"/>
                <w:szCs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8FA0163" w14:textId="45B83955"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4/21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A13EDEE" w14:textId="477C44D3"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99BC1CA" w14:textId="05692F6B"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4.2000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76645D1" w14:textId="2F4CCA67"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700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99117D3" w14:textId="2FFDA38A"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700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5E4BDCA2" w14:textId="69946D00" w:rsidR="003E4972" w:rsidRPr="003E4972" w:rsidRDefault="008764DA"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w:t>
            </w:r>
            <w:r w:rsidR="00CC4E53">
              <w:rPr>
                <w:rFonts w:ascii="Times New Roman" w:eastAsia="Times New Roman" w:hAnsi="Times New Roman" w:cs="Times New Roman"/>
                <w:sz w:val="18"/>
                <w:szCs w:val="18"/>
                <w:lang w:val="es-ES"/>
              </w:rPr>
              <w:t xml:space="preserve"> de </w:t>
            </w:r>
            <w:r>
              <w:rPr>
                <w:rFonts w:ascii="Times New Roman" w:eastAsia="Times New Roman" w:hAnsi="Times New Roman" w:cs="Times New Roman"/>
                <w:sz w:val="18"/>
                <w:szCs w:val="18"/>
                <w:lang w:val="es-ES"/>
              </w:rPr>
              <w:t>herbicida utilizado</w:t>
            </w:r>
          </w:p>
        </w:tc>
        <w:tc>
          <w:tcPr>
            <w:tcW w:w="74" w:type="dxa"/>
            <w:tcBorders>
              <w:top w:val="nil"/>
              <w:left w:val="single" w:sz="6" w:space="0" w:color="auto"/>
              <w:bottom w:val="single" w:sz="8" w:space="0" w:color="auto"/>
              <w:right w:val="nil"/>
            </w:tcBorders>
            <w:vAlign w:val="center"/>
          </w:tcPr>
          <w:p w14:paraId="1F5C0AAB"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0DB6BFAD"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61B05CD" w14:textId="0533F168"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szCs w:val="18"/>
              </w:rPr>
              <w:t>H</w:t>
            </w:r>
            <w:r w:rsidRPr="000F0F6A">
              <w:rPr>
                <w:rFonts w:ascii="Times New Roman" w:hAnsi="Times New Roman" w:cs="Times New Roman"/>
                <w:sz w:val="18"/>
                <w:szCs w:val="18"/>
              </w:rPr>
              <w:t>eptacloro</w:t>
            </w:r>
            <w:proofErr w:type="spellEnd"/>
            <w:r w:rsidRPr="00FC4370">
              <w:rPr>
                <w:rFonts w:ascii="Times New Roman" w:hAnsi="Times New Roman" w:cs="Times New Roman"/>
                <w:sz w:val="18"/>
                <w:szCs w:val="18"/>
              </w:rPr>
              <w:t xml:space="preserve"> (nanograms/l)</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5BA4D95" w14:textId="7D5922F4"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73F2B3E" w14:textId="5F9EDF01"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D6AA264" w14:textId="6CDE06A6"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14</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EE4D15D" w14:textId="1CB1ED9E"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B409A27" w14:textId="70F57BAB"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18669AF2" w14:textId="098FE3B1" w:rsidR="003E4972" w:rsidRPr="003E4972" w:rsidRDefault="008764DA"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Residuo de termiticida prohibido</w:t>
            </w:r>
          </w:p>
        </w:tc>
        <w:tc>
          <w:tcPr>
            <w:tcW w:w="74" w:type="dxa"/>
            <w:tcBorders>
              <w:top w:val="nil"/>
              <w:left w:val="single" w:sz="6" w:space="0" w:color="auto"/>
              <w:bottom w:val="single" w:sz="8" w:space="0" w:color="auto"/>
              <w:right w:val="nil"/>
            </w:tcBorders>
            <w:vAlign w:val="center"/>
          </w:tcPr>
          <w:p w14:paraId="3352E20C"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2AE6DE40"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6E4171B" w14:textId="0DD715D6"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szCs w:val="18"/>
              </w:rPr>
              <w:t>E</w:t>
            </w:r>
            <w:r w:rsidRPr="000F0F6A">
              <w:rPr>
                <w:rFonts w:ascii="Times New Roman" w:hAnsi="Times New Roman" w:cs="Times New Roman"/>
                <w:sz w:val="18"/>
                <w:szCs w:val="18"/>
              </w:rPr>
              <w:t>póxido</w:t>
            </w:r>
            <w:proofErr w:type="spellEnd"/>
            <w:r w:rsidRPr="000F0F6A">
              <w:rPr>
                <w:rFonts w:ascii="Times New Roman" w:hAnsi="Times New Roman" w:cs="Times New Roman"/>
                <w:sz w:val="18"/>
                <w:szCs w:val="18"/>
              </w:rPr>
              <w:t xml:space="preserve"> de </w:t>
            </w:r>
            <w:proofErr w:type="spellStart"/>
            <w:r>
              <w:rPr>
                <w:rFonts w:ascii="Times New Roman" w:hAnsi="Times New Roman" w:cs="Times New Roman"/>
                <w:sz w:val="18"/>
                <w:szCs w:val="18"/>
              </w:rPr>
              <w:t>H</w:t>
            </w:r>
            <w:r w:rsidRPr="000F0F6A">
              <w:rPr>
                <w:rFonts w:ascii="Times New Roman" w:hAnsi="Times New Roman" w:cs="Times New Roman"/>
                <w:sz w:val="18"/>
                <w:szCs w:val="18"/>
              </w:rPr>
              <w:t>eptacloro</w:t>
            </w:r>
            <w:proofErr w:type="spellEnd"/>
            <w:r w:rsidRPr="000F0F6A">
              <w:rPr>
                <w:rFonts w:ascii="Times New Roman" w:hAnsi="Times New Roman" w:cs="Times New Roman"/>
                <w:sz w:val="18"/>
                <w:szCs w:val="18"/>
              </w:rPr>
              <w:t xml:space="preserve"> </w:t>
            </w:r>
            <w:r w:rsidRPr="00FC4370">
              <w:rPr>
                <w:rFonts w:ascii="Times New Roman" w:hAnsi="Times New Roman" w:cs="Times New Roman"/>
                <w:sz w:val="18"/>
                <w:szCs w:val="18"/>
              </w:rPr>
              <w:t>(nanograms/l)</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75736AE" w14:textId="66458B46"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7D9A32E" w14:textId="14FCE196"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355D9C1" w14:textId="4466F336"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3</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F8F83DF" w14:textId="3C8D2F8A"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FC2FC26" w14:textId="0F65A192"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164FF421" w14:textId="0913CA28" w:rsidR="003E4972" w:rsidRPr="003E4972" w:rsidRDefault="00643D9C"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 xml:space="preserve">Descomposición del </w:t>
            </w:r>
            <w:proofErr w:type="spellStart"/>
            <w:r>
              <w:rPr>
                <w:rFonts w:ascii="Times New Roman" w:eastAsia="Times New Roman" w:hAnsi="Times New Roman" w:cs="Times New Roman"/>
                <w:sz w:val="18"/>
                <w:szCs w:val="18"/>
                <w:lang w:val="es-ES"/>
              </w:rPr>
              <w:t>heptacloro</w:t>
            </w:r>
            <w:proofErr w:type="spellEnd"/>
          </w:p>
        </w:tc>
        <w:tc>
          <w:tcPr>
            <w:tcW w:w="74" w:type="dxa"/>
            <w:tcBorders>
              <w:top w:val="nil"/>
              <w:left w:val="single" w:sz="6" w:space="0" w:color="auto"/>
              <w:bottom w:val="single" w:sz="8" w:space="0" w:color="auto"/>
              <w:right w:val="nil"/>
            </w:tcBorders>
            <w:vAlign w:val="center"/>
          </w:tcPr>
          <w:p w14:paraId="145563EB"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60E4DCF7"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5E919B5" w14:textId="4667EC9E"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szCs w:val="18"/>
              </w:rPr>
              <w:t>H</w:t>
            </w:r>
            <w:r w:rsidRPr="000F0F6A">
              <w:rPr>
                <w:rFonts w:ascii="Times New Roman" w:hAnsi="Times New Roman" w:cs="Times New Roman"/>
                <w:sz w:val="18"/>
                <w:szCs w:val="18"/>
              </w:rPr>
              <w:t>exaclorobenceno</w:t>
            </w:r>
            <w:proofErr w:type="spellEnd"/>
            <w:r w:rsidRPr="00FC4370">
              <w:rPr>
                <w:rFonts w:ascii="Times New Roman" w:hAnsi="Times New Roman" w:cs="Times New Roman"/>
                <w:sz w:val="18"/>
                <w:szCs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A8C3A81" w14:textId="550075C1"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0AD232E" w14:textId="0DB25C4F"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D2B7E04" w14:textId="0E8C0B75"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0.0140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88E4549" w14:textId="2DA0494B"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504AF3A" w14:textId="79288827"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1</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3FC31644" w14:textId="6ADC0D34" w:rsidR="003E4972" w:rsidRPr="003E4972" w:rsidRDefault="00643D9C"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 xml:space="preserve">Descargas de refinerías de metal y </w:t>
            </w:r>
            <w:r w:rsidR="00EB3BA8">
              <w:rPr>
                <w:rFonts w:ascii="Times New Roman" w:eastAsia="Times New Roman" w:hAnsi="Times New Roman" w:cs="Times New Roman"/>
                <w:sz w:val="18"/>
                <w:szCs w:val="18"/>
                <w:lang w:val="es-ES"/>
              </w:rPr>
              <w:t>fábricas</w:t>
            </w:r>
            <w:r>
              <w:rPr>
                <w:rFonts w:ascii="Times New Roman" w:eastAsia="Times New Roman" w:hAnsi="Times New Roman" w:cs="Times New Roman"/>
                <w:sz w:val="18"/>
                <w:szCs w:val="18"/>
                <w:lang w:val="es-ES"/>
              </w:rPr>
              <w:t xml:space="preserve"> de químicos agrícolas</w:t>
            </w:r>
          </w:p>
        </w:tc>
        <w:tc>
          <w:tcPr>
            <w:tcW w:w="74" w:type="dxa"/>
            <w:tcBorders>
              <w:top w:val="nil"/>
              <w:left w:val="single" w:sz="6" w:space="0" w:color="auto"/>
              <w:bottom w:val="single" w:sz="8" w:space="0" w:color="auto"/>
              <w:right w:val="nil"/>
            </w:tcBorders>
            <w:vAlign w:val="center"/>
          </w:tcPr>
          <w:p w14:paraId="3A3A1282"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21C1FABE"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6FDE478" w14:textId="3EA9259A"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szCs w:val="18"/>
              </w:rPr>
              <w:t>H</w:t>
            </w:r>
            <w:r w:rsidRPr="000F0F6A">
              <w:rPr>
                <w:rFonts w:ascii="Times New Roman" w:hAnsi="Times New Roman" w:cs="Times New Roman"/>
                <w:sz w:val="18"/>
                <w:szCs w:val="18"/>
              </w:rPr>
              <w:t>exaclorociclopentadieno</w:t>
            </w:r>
            <w:proofErr w:type="spellEnd"/>
            <w:r w:rsidRPr="00FC4370">
              <w:rPr>
                <w:rFonts w:ascii="Times New Roman" w:hAnsi="Times New Roman" w:cs="Times New Roman"/>
                <w:sz w:val="18"/>
                <w:szCs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532A949" w14:textId="3F33513B"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3951941" w14:textId="2EC02218"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9F6B43F" w14:textId="1BE8CE82"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0.0240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86DA25D" w14:textId="4D471842"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50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0FA9C96" w14:textId="3B7A7D4F"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50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7955CEF3" w14:textId="5060BE51" w:rsidR="003E4972" w:rsidRPr="003E4972" w:rsidRDefault="00643D9C"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Descarga de químicos de fabricas</w:t>
            </w:r>
          </w:p>
        </w:tc>
        <w:tc>
          <w:tcPr>
            <w:tcW w:w="74" w:type="dxa"/>
            <w:tcBorders>
              <w:top w:val="nil"/>
              <w:left w:val="single" w:sz="6" w:space="0" w:color="auto"/>
              <w:bottom w:val="single" w:sz="8" w:space="0" w:color="auto"/>
              <w:right w:val="nil"/>
            </w:tcBorders>
            <w:vAlign w:val="center"/>
          </w:tcPr>
          <w:p w14:paraId="6BF143C6"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01E2B28D"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825FB31" w14:textId="4F27B52D"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sidRPr="00FC4370">
              <w:rPr>
                <w:rFonts w:ascii="Times New Roman" w:hAnsi="Times New Roman" w:cs="Times New Roman"/>
                <w:sz w:val="18"/>
                <w:szCs w:val="18"/>
              </w:rPr>
              <w:t>Lindan</w:t>
            </w:r>
            <w:r>
              <w:rPr>
                <w:rFonts w:ascii="Times New Roman" w:hAnsi="Times New Roman" w:cs="Times New Roman"/>
                <w:sz w:val="18"/>
                <w:szCs w:val="18"/>
              </w:rPr>
              <w:t>o</w:t>
            </w:r>
            <w:proofErr w:type="spellEnd"/>
            <w:r w:rsidRPr="00FC4370">
              <w:rPr>
                <w:rFonts w:ascii="Times New Roman" w:hAnsi="Times New Roman" w:cs="Times New Roman"/>
                <w:sz w:val="18"/>
                <w:szCs w:val="18"/>
              </w:rPr>
              <w:t xml:space="preserve"> (nanograms/l)</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4225255" w14:textId="0166B80B"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3BD3DF3" w14:textId="5CAF24F5"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DFE8086" w14:textId="4629B63A"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6.6</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7956813" w14:textId="4940B19A"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9C6811C" w14:textId="51EA3550"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5F53F1B3" w14:textId="188D3E91" w:rsidR="003E4972" w:rsidRPr="003E4972" w:rsidRDefault="00EB3BA8"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w:t>
            </w:r>
            <w:r w:rsidR="00643D9C">
              <w:rPr>
                <w:rFonts w:ascii="Times New Roman" w:eastAsia="Times New Roman" w:hAnsi="Times New Roman" w:cs="Times New Roman"/>
                <w:sz w:val="18"/>
                <w:szCs w:val="18"/>
                <w:lang w:val="es-ES"/>
              </w:rPr>
              <w:t xml:space="preserve">/filtración </w:t>
            </w:r>
            <w:r>
              <w:rPr>
                <w:rFonts w:ascii="Times New Roman" w:eastAsia="Times New Roman" w:hAnsi="Times New Roman" w:cs="Times New Roman"/>
                <w:sz w:val="18"/>
                <w:szCs w:val="18"/>
                <w:lang w:val="es-ES"/>
              </w:rPr>
              <w:t>de insecticida utilizado en ganado, madera y jardines</w:t>
            </w:r>
          </w:p>
        </w:tc>
        <w:tc>
          <w:tcPr>
            <w:tcW w:w="74" w:type="dxa"/>
            <w:tcBorders>
              <w:top w:val="nil"/>
              <w:left w:val="single" w:sz="6" w:space="0" w:color="auto"/>
              <w:bottom w:val="single" w:sz="8" w:space="0" w:color="auto"/>
              <w:right w:val="nil"/>
            </w:tcBorders>
            <w:vAlign w:val="center"/>
          </w:tcPr>
          <w:p w14:paraId="326C5AC3"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26B4D202"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0E8782D" w14:textId="752DA131"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szCs w:val="18"/>
              </w:rPr>
              <w:t>M</w:t>
            </w:r>
            <w:r w:rsidRPr="000F0F6A">
              <w:rPr>
                <w:rFonts w:ascii="Times New Roman" w:hAnsi="Times New Roman" w:cs="Times New Roman"/>
                <w:sz w:val="18"/>
                <w:szCs w:val="18"/>
              </w:rPr>
              <w:t>etoxicloro</w:t>
            </w:r>
            <w:proofErr w:type="spellEnd"/>
            <w:r w:rsidRPr="00FC4370">
              <w:rPr>
                <w:rFonts w:ascii="Times New Roman" w:hAnsi="Times New Roman" w:cs="Times New Roman"/>
                <w:sz w:val="18"/>
                <w:szCs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15755F4" w14:textId="6B05E7AB"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E8948EF" w14:textId="5C958AB9"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3BFC3C0" w14:textId="6FF7C1EE"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0.0230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EC58F2A" w14:textId="0ED7C8CA"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C12261D" w14:textId="073EB4A5"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2F4CD092" w14:textId="629E31CC" w:rsidR="003E4972" w:rsidRPr="003E4972" w:rsidRDefault="00EB3BA8"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Escorrentía/filtración de insecticida utilizado en frutas, verduras, alfalfa, y ganado</w:t>
            </w:r>
          </w:p>
        </w:tc>
        <w:tc>
          <w:tcPr>
            <w:tcW w:w="74" w:type="dxa"/>
            <w:tcBorders>
              <w:top w:val="nil"/>
              <w:left w:val="single" w:sz="6" w:space="0" w:color="auto"/>
              <w:bottom w:val="single" w:sz="8" w:space="0" w:color="auto"/>
              <w:right w:val="nil"/>
            </w:tcBorders>
            <w:vAlign w:val="center"/>
          </w:tcPr>
          <w:p w14:paraId="30EA470F"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6BED2434"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1E95C1D" w14:textId="75108F10"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sidRPr="00FC4370">
              <w:rPr>
                <w:rFonts w:ascii="Times New Roman" w:hAnsi="Times New Roman" w:cs="Times New Roman"/>
                <w:sz w:val="18"/>
                <w:szCs w:val="18"/>
              </w:rPr>
              <w:t>Oxam</w:t>
            </w:r>
            <w:r>
              <w:rPr>
                <w:rFonts w:ascii="Times New Roman" w:hAnsi="Times New Roman" w:cs="Times New Roman"/>
                <w:sz w:val="18"/>
                <w:szCs w:val="18"/>
              </w:rPr>
              <w:t>i</w:t>
            </w:r>
            <w:r w:rsidRPr="00FC4370">
              <w:rPr>
                <w:rFonts w:ascii="Times New Roman" w:hAnsi="Times New Roman" w:cs="Times New Roman"/>
                <w:sz w:val="18"/>
                <w:szCs w:val="18"/>
              </w:rPr>
              <w:t>l</w:t>
            </w:r>
            <w:proofErr w:type="spellEnd"/>
            <w:r w:rsidRPr="00FC4370">
              <w:rPr>
                <w:rFonts w:ascii="Times New Roman" w:hAnsi="Times New Roman" w:cs="Times New Roman"/>
                <w:sz w:val="18"/>
                <w:szCs w:val="18"/>
              </w:rPr>
              <w:t xml:space="preserve"> [</w:t>
            </w:r>
            <w:proofErr w:type="spellStart"/>
            <w:r w:rsidRPr="00FC4370">
              <w:rPr>
                <w:rFonts w:ascii="Times New Roman" w:hAnsi="Times New Roman" w:cs="Times New Roman"/>
                <w:sz w:val="18"/>
                <w:szCs w:val="18"/>
              </w:rPr>
              <w:t>Vydate</w:t>
            </w:r>
            <w:proofErr w:type="spellEnd"/>
            <w:r w:rsidRPr="00FC4370">
              <w:rPr>
                <w:rFonts w:ascii="Times New Roman" w:hAnsi="Times New Roman" w:cs="Times New Roman"/>
                <w:sz w:val="18"/>
                <w:szCs w:val="18"/>
              </w:rPr>
              <w:t>]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07F7FA7" w14:textId="4B8478BE"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6510F92" w14:textId="3418F56E"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ECF4627" w14:textId="3C8C3FB9"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0.4600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0C33883" w14:textId="6B756FF9"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C5BB41C" w14:textId="1355A682"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200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45196AB1" w14:textId="742AB286" w:rsidR="003E4972" w:rsidRPr="003E4972" w:rsidRDefault="00EB3BA8"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Escorrentía/filtración de insecticida utilizado en manzanas, papas, y tomates</w:t>
            </w:r>
          </w:p>
        </w:tc>
        <w:tc>
          <w:tcPr>
            <w:tcW w:w="74" w:type="dxa"/>
            <w:tcBorders>
              <w:top w:val="nil"/>
              <w:left w:val="single" w:sz="6" w:space="0" w:color="auto"/>
              <w:bottom w:val="single" w:sz="8" w:space="0" w:color="auto"/>
              <w:right w:val="nil"/>
            </w:tcBorders>
            <w:vAlign w:val="center"/>
          </w:tcPr>
          <w:p w14:paraId="7B1EE968"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6C3783EB"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392CE9D" w14:textId="27DD010D" w:rsidR="003E4972" w:rsidRPr="00FC4370" w:rsidRDefault="003E4972" w:rsidP="003E4972">
            <w:pPr>
              <w:spacing w:after="0" w:line="240" w:lineRule="auto"/>
              <w:rPr>
                <w:rFonts w:ascii="Times New Roman" w:eastAsia="Times New Roman" w:hAnsi="Times New Roman" w:cs="Times New Roman"/>
                <w:sz w:val="18"/>
                <w:szCs w:val="18"/>
                <w:lang w:val="es-ES"/>
              </w:rPr>
            </w:pPr>
            <w:r w:rsidRPr="00FC4370">
              <w:rPr>
                <w:rFonts w:ascii="Times New Roman" w:hAnsi="Times New Roman" w:cs="Times New Roman"/>
                <w:sz w:val="18"/>
                <w:szCs w:val="18"/>
              </w:rPr>
              <w:t>PCBs [</w:t>
            </w:r>
            <w:proofErr w:type="spellStart"/>
            <w:r w:rsidRPr="00FC4370">
              <w:rPr>
                <w:rFonts w:ascii="Times New Roman" w:hAnsi="Times New Roman" w:cs="Times New Roman"/>
                <w:sz w:val="18"/>
                <w:szCs w:val="18"/>
              </w:rPr>
              <w:t>Bifenilos</w:t>
            </w:r>
            <w:proofErr w:type="spellEnd"/>
            <w:r w:rsidRPr="00FC4370">
              <w:rPr>
                <w:rFonts w:ascii="Times New Roman" w:hAnsi="Times New Roman" w:cs="Times New Roman"/>
                <w:sz w:val="18"/>
                <w:szCs w:val="18"/>
              </w:rPr>
              <w:t xml:space="preserve"> </w:t>
            </w:r>
            <w:proofErr w:type="spellStart"/>
            <w:r w:rsidRPr="00FC4370">
              <w:rPr>
                <w:rFonts w:ascii="Times New Roman" w:hAnsi="Times New Roman" w:cs="Times New Roman"/>
                <w:sz w:val="18"/>
                <w:szCs w:val="18"/>
              </w:rPr>
              <w:t>policlorados</w:t>
            </w:r>
            <w:proofErr w:type="spellEnd"/>
            <w:r w:rsidRPr="00FC4370">
              <w:rPr>
                <w:rFonts w:ascii="Times New Roman" w:hAnsi="Times New Roman" w:cs="Times New Roman"/>
                <w:sz w:val="18"/>
                <w:szCs w:val="18"/>
              </w:rPr>
              <w:t>] (nanograms/l)</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20D09EB" w14:textId="04736949"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4/21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9424EA5" w14:textId="5A9AC77F"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FCFD45A" w14:textId="7EE432E4"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45</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3125451" w14:textId="13815A47"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139762E" w14:textId="64711C99"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500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64777283" w14:textId="221E09A0" w:rsidR="003E4972" w:rsidRPr="003E4972" w:rsidRDefault="00EB3BA8"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 de vertedero, descarde de desperdicios de químicos</w:t>
            </w:r>
          </w:p>
        </w:tc>
        <w:tc>
          <w:tcPr>
            <w:tcW w:w="74" w:type="dxa"/>
            <w:tcBorders>
              <w:top w:val="nil"/>
              <w:left w:val="single" w:sz="6" w:space="0" w:color="auto"/>
              <w:bottom w:val="single" w:sz="8" w:space="0" w:color="auto"/>
              <w:right w:val="nil"/>
            </w:tcBorders>
            <w:vAlign w:val="center"/>
          </w:tcPr>
          <w:p w14:paraId="55710772"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3D2854BE"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8CCB09B" w14:textId="706A6378" w:rsidR="003E4972" w:rsidRPr="00FC4370" w:rsidRDefault="003E4972" w:rsidP="003E4972">
            <w:pPr>
              <w:spacing w:after="0" w:line="240" w:lineRule="auto"/>
              <w:rPr>
                <w:rFonts w:ascii="Times New Roman" w:eastAsia="Times New Roman" w:hAnsi="Times New Roman" w:cs="Times New Roman"/>
                <w:sz w:val="18"/>
                <w:szCs w:val="18"/>
                <w:lang w:val="es-ES"/>
              </w:rPr>
            </w:pPr>
            <w:proofErr w:type="spellStart"/>
            <w:r>
              <w:rPr>
                <w:rFonts w:ascii="Times New Roman" w:hAnsi="Times New Roman" w:cs="Times New Roman"/>
                <w:sz w:val="18"/>
                <w:szCs w:val="18"/>
              </w:rPr>
              <w:t>P</w:t>
            </w:r>
            <w:r w:rsidRPr="00FC4370">
              <w:rPr>
                <w:rFonts w:ascii="Times New Roman" w:hAnsi="Times New Roman" w:cs="Times New Roman"/>
                <w:sz w:val="18"/>
                <w:szCs w:val="18"/>
              </w:rPr>
              <w:t>entaclorofenol</w:t>
            </w:r>
            <w:proofErr w:type="spellEnd"/>
            <w:r w:rsidRPr="00FC4370">
              <w:rPr>
                <w:rFonts w:ascii="Times New Roman" w:hAnsi="Times New Roman" w:cs="Times New Roman"/>
                <w:sz w:val="18"/>
                <w:szCs w:val="18"/>
              </w:rPr>
              <w:t xml:space="preserv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F9FE2E1" w14:textId="0CDE7CD8"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3CFB0E6" w14:textId="4E682643"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1C23542" w14:textId="0C90B03C"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0.0140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281E650" w14:textId="25C5A3BF"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C6D73E4" w14:textId="2A27A7D6"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1</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7E03A9B9" w14:textId="08CB113A" w:rsidR="003E4972" w:rsidRPr="003E4972" w:rsidRDefault="00EB3BA8"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Descarga de fábricas de conservación de madera</w:t>
            </w:r>
          </w:p>
        </w:tc>
        <w:tc>
          <w:tcPr>
            <w:tcW w:w="74" w:type="dxa"/>
            <w:tcBorders>
              <w:top w:val="nil"/>
              <w:left w:val="single" w:sz="6" w:space="0" w:color="auto"/>
              <w:bottom w:val="single" w:sz="8" w:space="0" w:color="auto"/>
              <w:right w:val="nil"/>
            </w:tcBorders>
            <w:vAlign w:val="center"/>
          </w:tcPr>
          <w:p w14:paraId="6D930B60"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75B8805A" w14:textId="77777777" w:rsidTr="003E4972">
        <w:trPr>
          <w:gridBefore w:val="1"/>
          <w:wBefore w:w="59" w:type="dxa"/>
          <w:trHeight w:val="322"/>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F47C208" w14:textId="4E5E813A" w:rsidR="003E4972" w:rsidRPr="00FC4370" w:rsidRDefault="003E4972" w:rsidP="003E4972">
            <w:pPr>
              <w:spacing w:after="0" w:line="240" w:lineRule="auto"/>
              <w:rPr>
                <w:rFonts w:ascii="Times New Roman" w:eastAsia="Times New Roman" w:hAnsi="Times New Roman" w:cs="Times New Roman"/>
                <w:sz w:val="18"/>
                <w:szCs w:val="18"/>
                <w:lang w:val="es-ES"/>
              </w:rPr>
            </w:pPr>
            <w:r w:rsidRPr="00FC4370">
              <w:rPr>
                <w:rFonts w:ascii="Times New Roman" w:hAnsi="Times New Roman" w:cs="Times New Roman"/>
                <w:sz w:val="18"/>
                <w:szCs w:val="18"/>
              </w:rPr>
              <w:t>Picloram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EEB91EA" w14:textId="1A9068A9"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E496BC9" w14:textId="310BE606"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61B8FD8C" w14:textId="30844AB9"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0.0400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0E3C3B2" w14:textId="5E336D2D"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500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CD7435B" w14:textId="75F04C9C"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500</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393FBCAC" w14:textId="4221CA92" w:rsidR="003E4972" w:rsidRPr="003E4972" w:rsidRDefault="00EB3BA8"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 de herbicidas</w:t>
            </w:r>
          </w:p>
        </w:tc>
        <w:tc>
          <w:tcPr>
            <w:tcW w:w="74" w:type="dxa"/>
            <w:tcBorders>
              <w:top w:val="nil"/>
              <w:left w:val="single" w:sz="6" w:space="0" w:color="auto"/>
              <w:bottom w:val="single" w:sz="8" w:space="0" w:color="auto"/>
              <w:right w:val="nil"/>
            </w:tcBorders>
            <w:vAlign w:val="center"/>
          </w:tcPr>
          <w:p w14:paraId="5D35D851"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278E5E75"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220F03C" w14:textId="1EB7E0C7" w:rsidR="003E4972" w:rsidRPr="00FC4370" w:rsidRDefault="003E4972" w:rsidP="003E4972">
            <w:pPr>
              <w:spacing w:after="0" w:line="240" w:lineRule="auto"/>
              <w:rPr>
                <w:rFonts w:ascii="Times New Roman" w:eastAsia="Times New Roman" w:hAnsi="Times New Roman" w:cs="Times New Roman"/>
                <w:sz w:val="18"/>
                <w:szCs w:val="18"/>
                <w:lang w:val="es-ES"/>
              </w:rPr>
            </w:pPr>
            <w:r w:rsidRPr="00FC4370">
              <w:rPr>
                <w:rFonts w:ascii="Times New Roman" w:hAnsi="Times New Roman" w:cs="Times New Roman"/>
                <w:sz w:val="18"/>
                <w:szCs w:val="18"/>
              </w:rPr>
              <w:t>Simazine (ppb)</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04AD0B3D" w14:textId="0F36FF8C"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3/21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D94C3AD" w14:textId="4BF65BC0" w:rsidR="003E4972" w:rsidRPr="00FC4370" w:rsidRDefault="003E4972" w:rsidP="003E4972">
            <w:pPr>
              <w:spacing w:after="0" w:line="240" w:lineRule="auto"/>
              <w:jc w:val="center"/>
              <w:rPr>
                <w:rFonts w:ascii="Times New Roman" w:eastAsia="Times New Roman" w:hAnsi="Times New Roman" w:cs="Times New Roman"/>
                <w:sz w:val="18"/>
                <w:szCs w:val="18"/>
                <w:lang w:val="es-ES"/>
              </w:rPr>
            </w:pPr>
            <w:r w:rsidRPr="00FC4370">
              <w:rPr>
                <w:rFonts w:ascii="Times New Roman" w:hAnsi="Times New Roman" w:cs="Times New Roman"/>
                <w:sz w:val="18"/>
                <w:szCs w:val="18"/>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F23BD9B" w14:textId="452AAFF0"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0.0400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292DC398" w14:textId="11AC6634"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5BB5615A" w14:textId="1DD98E77"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hAnsi="Times New Roman" w:cs="Times New Roman"/>
                <w:sz w:val="18"/>
                <w:szCs w:val="18"/>
              </w:rPr>
              <w:t>4</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5864B04E" w14:textId="5C9242DE" w:rsidR="003E4972" w:rsidRPr="003E4972" w:rsidRDefault="003A16BF"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 de herbicidas</w:t>
            </w:r>
          </w:p>
        </w:tc>
        <w:tc>
          <w:tcPr>
            <w:tcW w:w="74" w:type="dxa"/>
            <w:tcBorders>
              <w:top w:val="nil"/>
              <w:left w:val="single" w:sz="6" w:space="0" w:color="auto"/>
              <w:bottom w:val="single" w:sz="8" w:space="0" w:color="auto"/>
              <w:right w:val="nil"/>
            </w:tcBorders>
            <w:vAlign w:val="center"/>
          </w:tcPr>
          <w:p w14:paraId="29CC8EC8"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3E4972" w:rsidRPr="00807386" w14:paraId="59A124DF" w14:textId="77777777" w:rsidTr="001621F5">
        <w:trPr>
          <w:gridBefore w:val="1"/>
          <w:wBefore w:w="59" w:type="dxa"/>
          <w:trHeight w:val="403"/>
          <w:tblHeader/>
          <w:jc w:val="center"/>
        </w:trPr>
        <w:tc>
          <w:tcPr>
            <w:tcW w:w="2090"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1BCA7324" w14:textId="47E27B99" w:rsidR="003E4972" w:rsidRPr="00807386" w:rsidRDefault="003E4972" w:rsidP="003E4972">
            <w:pPr>
              <w:spacing w:after="0" w:line="240" w:lineRule="auto"/>
              <w:rPr>
                <w:rFonts w:ascii="Times New Roman" w:eastAsia="Times New Roman" w:hAnsi="Times New Roman" w:cs="Times New Roman"/>
                <w:sz w:val="18"/>
                <w:szCs w:val="18"/>
                <w:lang w:val="es-ES"/>
              </w:rPr>
            </w:pPr>
            <w:proofErr w:type="spellStart"/>
            <w:r w:rsidRPr="00FC4370">
              <w:rPr>
                <w:rFonts w:ascii="Times New Roman" w:eastAsia="Times New Roman" w:hAnsi="Times New Roman" w:cs="Times New Roman"/>
                <w:sz w:val="18"/>
                <w:szCs w:val="18"/>
                <w:lang w:val="es-ES"/>
              </w:rPr>
              <w:lastRenderedPageBreak/>
              <w:t>Toxafeno</w:t>
            </w:r>
            <w:proofErr w:type="spellEnd"/>
            <w:r w:rsidRPr="00FC4370">
              <w:rPr>
                <w:rFonts w:ascii="Times New Roman" w:eastAsia="Times New Roman" w:hAnsi="Times New Roman" w:cs="Times New Roman"/>
                <w:sz w:val="18"/>
                <w:szCs w:val="18"/>
                <w:lang w:val="es-ES"/>
              </w:rPr>
              <w:t xml:space="preserve"> </w:t>
            </w:r>
            <w:r>
              <w:rPr>
                <w:rFonts w:ascii="Times New Roman" w:eastAsia="Times New Roman" w:hAnsi="Times New Roman" w:cs="Times New Roman"/>
                <w:sz w:val="18"/>
                <w:szCs w:val="18"/>
                <w:lang w:val="es-ES"/>
              </w:rPr>
              <w:t>(</w:t>
            </w:r>
            <w:proofErr w:type="spellStart"/>
            <w:r>
              <w:rPr>
                <w:rFonts w:ascii="Times New Roman" w:eastAsia="Times New Roman" w:hAnsi="Times New Roman" w:cs="Times New Roman"/>
                <w:sz w:val="18"/>
                <w:szCs w:val="18"/>
                <w:lang w:val="es-ES"/>
              </w:rPr>
              <w:t>ppb</w:t>
            </w:r>
            <w:proofErr w:type="spellEnd"/>
            <w:r>
              <w:rPr>
                <w:rFonts w:ascii="Times New Roman" w:eastAsia="Times New Roman" w:hAnsi="Times New Roman" w:cs="Times New Roman"/>
                <w:sz w:val="18"/>
                <w:szCs w:val="18"/>
                <w:lang w:val="es-ES"/>
              </w:rPr>
              <w:t>)</w:t>
            </w:r>
          </w:p>
        </w:tc>
        <w:tc>
          <w:tcPr>
            <w:tcW w:w="1063"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0AFEE3D" w14:textId="4304D2B8" w:rsidR="003E4972" w:rsidRDefault="003E4972" w:rsidP="003E4972">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4/21</w:t>
            </w:r>
          </w:p>
        </w:tc>
        <w:tc>
          <w:tcPr>
            <w:tcW w:w="1061"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385382E9" w14:textId="2B14B962" w:rsidR="003E4972" w:rsidRDefault="003E4972" w:rsidP="003E4972">
            <w:pPr>
              <w:spacing w:after="0" w:line="240" w:lineRule="auto"/>
              <w:jc w:val="center"/>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N</w:t>
            </w:r>
          </w:p>
        </w:tc>
        <w:tc>
          <w:tcPr>
            <w:tcW w:w="940" w:type="dxa"/>
            <w:gridSpan w:val="4"/>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6D1FBEF" w14:textId="611D14E5"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eastAsia="Times New Roman" w:hAnsi="Times New Roman" w:cs="Times New Roman"/>
                <w:sz w:val="18"/>
                <w:szCs w:val="18"/>
                <w:lang w:val="es-ES"/>
              </w:rPr>
              <w:t>0.6900</w:t>
            </w:r>
          </w:p>
        </w:tc>
        <w:tc>
          <w:tcPr>
            <w:tcW w:w="717"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70BAF11D" w14:textId="33B77BFE"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eastAsia="Times New Roman" w:hAnsi="Times New Roman" w:cs="Times New Roman"/>
                <w:sz w:val="18"/>
                <w:szCs w:val="18"/>
                <w:lang w:val="es-ES"/>
              </w:rPr>
              <w:t>0</w:t>
            </w:r>
          </w:p>
        </w:tc>
        <w:tc>
          <w:tcPr>
            <w:tcW w:w="719"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vAlign w:val="center"/>
          </w:tcPr>
          <w:p w14:paraId="4EC0D7F3" w14:textId="211CA135" w:rsidR="003E4972" w:rsidRPr="003E4972" w:rsidRDefault="003E4972" w:rsidP="003E4972">
            <w:pPr>
              <w:spacing w:after="0" w:line="240" w:lineRule="auto"/>
              <w:jc w:val="center"/>
              <w:rPr>
                <w:rFonts w:ascii="Times New Roman" w:eastAsia="Times New Roman" w:hAnsi="Times New Roman" w:cs="Times New Roman"/>
                <w:sz w:val="18"/>
                <w:szCs w:val="18"/>
                <w:lang w:val="es-ES"/>
              </w:rPr>
            </w:pPr>
            <w:r w:rsidRPr="003E4972">
              <w:rPr>
                <w:rFonts w:ascii="Times New Roman" w:eastAsia="Times New Roman" w:hAnsi="Times New Roman" w:cs="Times New Roman"/>
                <w:sz w:val="18"/>
                <w:szCs w:val="18"/>
                <w:lang w:val="es-ES"/>
              </w:rPr>
              <w:t>3</w:t>
            </w:r>
          </w:p>
        </w:tc>
        <w:tc>
          <w:tcPr>
            <w:tcW w:w="2884" w:type="dxa"/>
            <w:gridSpan w:val="3"/>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57296D34" w14:textId="74FF8A72" w:rsidR="003E4972" w:rsidRPr="003E4972" w:rsidRDefault="003A16BF" w:rsidP="003E4972">
            <w:pPr>
              <w:spacing w:after="0" w:line="240" w:lineRule="auto"/>
              <w:rPr>
                <w:rFonts w:ascii="Times New Roman" w:eastAsia="Times New Roman" w:hAnsi="Times New Roman" w:cs="Times New Roman"/>
                <w:sz w:val="18"/>
                <w:szCs w:val="18"/>
                <w:lang w:val="es-ES"/>
              </w:rPr>
            </w:pPr>
            <w:r>
              <w:rPr>
                <w:rFonts w:ascii="Times New Roman" w:eastAsia="Times New Roman" w:hAnsi="Times New Roman" w:cs="Times New Roman"/>
                <w:sz w:val="18"/>
                <w:szCs w:val="18"/>
                <w:lang w:val="es-ES"/>
              </w:rPr>
              <w:t>Escorrentía/filtración de insecticidas utilizado en algodón ganado</w:t>
            </w:r>
          </w:p>
        </w:tc>
        <w:tc>
          <w:tcPr>
            <w:tcW w:w="74" w:type="dxa"/>
            <w:tcBorders>
              <w:top w:val="nil"/>
              <w:left w:val="single" w:sz="6" w:space="0" w:color="auto"/>
              <w:bottom w:val="single" w:sz="8" w:space="0" w:color="auto"/>
              <w:right w:val="nil"/>
            </w:tcBorders>
            <w:vAlign w:val="center"/>
          </w:tcPr>
          <w:p w14:paraId="6B4F3B41" w14:textId="77777777" w:rsidR="003E4972" w:rsidRPr="00807386" w:rsidRDefault="003E4972" w:rsidP="003E4972">
            <w:pPr>
              <w:spacing w:after="0" w:line="240" w:lineRule="auto"/>
              <w:rPr>
                <w:rFonts w:ascii="Times New Roman" w:eastAsia="Times New Roman" w:hAnsi="Times New Roman" w:cs="Times New Roman"/>
                <w:sz w:val="20"/>
                <w:szCs w:val="20"/>
              </w:rPr>
            </w:pPr>
          </w:p>
        </w:tc>
      </w:tr>
      <w:tr w:rsidR="00133423" w:rsidRPr="00807386" w14:paraId="62D5DD83" w14:textId="77777777" w:rsidTr="0041787D">
        <w:trPr>
          <w:gridAfter w:val="2"/>
          <w:wAfter w:w="718" w:type="dxa"/>
          <w:jc w:val="center"/>
        </w:trPr>
        <w:tc>
          <w:tcPr>
            <w:tcW w:w="59" w:type="dxa"/>
            <w:tcBorders>
              <w:top w:val="nil"/>
              <w:left w:val="nil"/>
              <w:bottom w:val="nil"/>
              <w:right w:val="nil"/>
            </w:tcBorders>
            <w:vAlign w:val="center"/>
            <w:hideMark/>
          </w:tcPr>
          <w:p w14:paraId="54C289A7"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335" w:type="dxa"/>
            <w:gridSpan w:val="2"/>
            <w:tcBorders>
              <w:top w:val="nil"/>
              <w:left w:val="nil"/>
              <w:bottom w:val="nil"/>
              <w:right w:val="nil"/>
            </w:tcBorders>
            <w:vAlign w:val="center"/>
            <w:hideMark/>
          </w:tcPr>
          <w:p w14:paraId="4627B817"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0" w:type="dxa"/>
            <w:tcBorders>
              <w:top w:val="nil"/>
              <w:left w:val="nil"/>
              <w:bottom w:val="nil"/>
              <w:right w:val="nil"/>
            </w:tcBorders>
            <w:vAlign w:val="center"/>
            <w:hideMark/>
          </w:tcPr>
          <w:p w14:paraId="7CCE1DD2"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1043" w:type="dxa"/>
            <w:gridSpan w:val="2"/>
            <w:tcBorders>
              <w:top w:val="nil"/>
              <w:left w:val="nil"/>
              <w:bottom w:val="nil"/>
              <w:right w:val="nil"/>
            </w:tcBorders>
            <w:vAlign w:val="center"/>
            <w:hideMark/>
          </w:tcPr>
          <w:p w14:paraId="0A5B0ED5"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0" w:type="dxa"/>
            <w:tcBorders>
              <w:top w:val="nil"/>
              <w:left w:val="nil"/>
              <w:bottom w:val="nil"/>
              <w:right w:val="nil"/>
            </w:tcBorders>
            <w:vAlign w:val="center"/>
            <w:hideMark/>
          </w:tcPr>
          <w:p w14:paraId="6254B980"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1041" w:type="dxa"/>
            <w:gridSpan w:val="2"/>
            <w:tcBorders>
              <w:top w:val="nil"/>
              <w:left w:val="nil"/>
              <w:bottom w:val="nil"/>
              <w:right w:val="nil"/>
            </w:tcBorders>
            <w:vAlign w:val="center"/>
            <w:hideMark/>
          </w:tcPr>
          <w:p w14:paraId="675D3F36"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0" w:type="dxa"/>
            <w:tcBorders>
              <w:top w:val="nil"/>
              <w:left w:val="nil"/>
              <w:bottom w:val="nil"/>
              <w:right w:val="nil"/>
            </w:tcBorders>
            <w:vAlign w:val="center"/>
            <w:hideMark/>
          </w:tcPr>
          <w:p w14:paraId="7F4EE10A"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0" w:type="dxa"/>
            <w:tcBorders>
              <w:top w:val="nil"/>
              <w:left w:val="nil"/>
              <w:bottom w:val="nil"/>
              <w:right w:val="nil"/>
            </w:tcBorders>
            <w:vAlign w:val="center"/>
            <w:hideMark/>
          </w:tcPr>
          <w:p w14:paraId="3E64FEFE"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698" w:type="dxa"/>
            <w:gridSpan w:val="2"/>
            <w:tcBorders>
              <w:top w:val="nil"/>
              <w:left w:val="nil"/>
              <w:bottom w:val="nil"/>
              <w:right w:val="nil"/>
            </w:tcBorders>
            <w:vAlign w:val="center"/>
            <w:hideMark/>
          </w:tcPr>
          <w:p w14:paraId="43971A02"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0" w:type="dxa"/>
            <w:tcBorders>
              <w:top w:val="nil"/>
              <w:left w:val="nil"/>
              <w:bottom w:val="nil"/>
              <w:right w:val="nil"/>
            </w:tcBorders>
            <w:vAlign w:val="center"/>
            <w:hideMark/>
          </w:tcPr>
          <w:p w14:paraId="16CDA05C"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698" w:type="dxa"/>
            <w:gridSpan w:val="2"/>
            <w:tcBorders>
              <w:top w:val="nil"/>
              <w:left w:val="nil"/>
              <w:bottom w:val="nil"/>
              <w:right w:val="nil"/>
            </w:tcBorders>
            <w:vAlign w:val="center"/>
            <w:hideMark/>
          </w:tcPr>
          <w:p w14:paraId="698DB6E5"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0" w:type="dxa"/>
            <w:tcBorders>
              <w:top w:val="nil"/>
              <w:left w:val="nil"/>
              <w:bottom w:val="nil"/>
              <w:right w:val="nil"/>
            </w:tcBorders>
            <w:vAlign w:val="center"/>
            <w:hideMark/>
          </w:tcPr>
          <w:p w14:paraId="7CAE6859"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875" w:type="dxa"/>
            <w:gridSpan w:val="2"/>
            <w:tcBorders>
              <w:top w:val="nil"/>
              <w:left w:val="nil"/>
              <w:bottom w:val="nil"/>
              <w:right w:val="nil"/>
            </w:tcBorders>
            <w:vAlign w:val="center"/>
            <w:hideMark/>
          </w:tcPr>
          <w:p w14:paraId="49E61385" w14:textId="77777777" w:rsidR="00133423" w:rsidRPr="00807386" w:rsidRDefault="00133423" w:rsidP="00807386">
            <w:pPr>
              <w:spacing w:after="0" w:line="240" w:lineRule="auto"/>
              <w:rPr>
                <w:rFonts w:ascii="Times New Roman" w:eastAsia="Times New Roman" w:hAnsi="Times New Roman" w:cs="Times New Roman"/>
                <w:sz w:val="20"/>
                <w:szCs w:val="20"/>
              </w:rPr>
            </w:pPr>
          </w:p>
        </w:tc>
        <w:tc>
          <w:tcPr>
            <w:tcW w:w="20" w:type="dxa"/>
            <w:tcBorders>
              <w:top w:val="nil"/>
              <w:left w:val="nil"/>
              <w:bottom w:val="nil"/>
              <w:right w:val="nil"/>
            </w:tcBorders>
            <w:vAlign w:val="center"/>
            <w:hideMark/>
          </w:tcPr>
          <w:p w14:paraId="1A87B274" w14:textId="77777777" w:rsidR="00133423" w:rsidRPr="00807386" w:rsidRDefault="00133423" w:rsidP="00807386">
            <w:pPr>
              <w:spacing w:after="0" w:line="240" w:lineRule="auto"/>
              <w:rPr>
                <w:rFonts w:ascii="Times New Roman" w:eastAsia="Times New Roman" w:hAnsi="Times New Roman" w:cs="Times New Roman"/>
                <w:sz w:val="20"/>
                <w:szCs w:val="20"/>
              </w:rPr>
            </w:pPr>
          </w:p>
        </w:tc>
      </w:tr>
    </w:tbl>
    <w:p w14:paraId="0EC833E9" w14:textId="77777777" w:rsidR="00943606" w:rsidRDefault="00943606" w:rsidP="0041787D">
      <w:pPr>
        <w:spacing w:after="0" w:line="240" w:lineRule="auto"/>
        <w:jc w:val="center"/>
        <w:rPr>
          <w:rFonts w:ascii="Times New Roman" w:eastAsia="Times New Roman" w:hAnsi="Times New Roman" w:cs="Times New Roman"/>
          <w:b/>
          <w:sz w:val="28"/>
          <w:szCs w:val="20"/>
        </w:rPr>
      </w:pPr>
    </w:p>
    <w:p w14:paraId="0307C3AB" w14:textId="77777777" w:rsidR="00943606" w:rsidRDefault="00943606" w:rsidP="0041787D">
      <w:pPr>
        <w:spacing w:after="0" w:line="240" w:lineRule="auto"/>
        <w:jc w:val="center"/>
        <w:rPr>
          <w:rFonts w:ascii="Times New Roman" w:eastAsia="Times New Roman" w:hAnsi="Times New Roman" w:cs="Times New Roman"/>
          <w:b/>
          <w:sz w:val="28"/>
          <w:szCs w:val="20"/>
        </w:rPr>
      </w:pPr>
    </w:p>
    <w:p w14:paraId="1746D76E" w14:textId="317C2798" w:rsidR="0041787D" w:rsidRPr="0041787D" w:rsidRDefault="0041787D" w:rsidP="0041787D">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8"/>
          <w:szCs w:val="20"/>
        </w:rPr>
        <w:t>V</w:t>
      </w:r>
      <w:r w:rsidRPr="0041787D">
        <w:rPr>
          <w:rFonts w:ascii="Times New Roman" w:eastAsia="Times New Roman" w:hAnsi="Times New Roman" w:cs="Times New Roman"/>
          <w:b/>
          <w:sz w:val="28"/>
          <w:szCs w:val="20"/>
        </w:rPr>
        <w:t>olátil</w:t>
      </w:r>
      <w:proofErr w:type="spellEnd"/>
      <w:r w:rsidRPr="0041787D">
        <w:rPr>
          <w:rFonts w:ascii="Times New Roman" w:eastAsia="Times New Roman" w:hAnsi="Times New Roman" w:cs="Times New Roman"/>
          <w:b/>
          <w:sz w:val="28"/>
          <w:szCs w:val="20"/>
        </w:rPr>
        <w:t xml:space="preserve"> </w:t>
      </w:r>
      <w:proofErr w:type="spellStart"/>
      <w:r w:rsidRPr="0041787D">
        <w:rPr>
          <w:rFonts w:ascii="Times New Roman" w:eastAsia="Times New Roman" w:hAnsi="Times New Roman" w:cs="Times New Roman"/>
          <w:b/>
          <w:sz w:val="28"/>
          <w:szCs w:val="20"/>
        </w:rPr>
        <w:t>Orgánic</w:t>
      </w:r>
      <w:r>
        <w:rPr>
          <w:rFonts w:ascii="Times New Roman" w:eastAsia="Times New Roman" w:hAnsi="Times New Roman" w:cs="Times New Roman"/>
          <w:b/>
          <w:sz w:val="28"/>
          <w:szCs w:val="20"/>
        </w:rPr>
        <w:t>o</w:t>
      </w:r>
      <w:proofErr w:type="spellEnd"/>
      <w:r w:rsidRPr="0041787D">
        <w:rPr>
          <w:rFonts w:ascii="Times New Roman" w:eastAsia="Times New Roman" w:hAnsi="Times New Roman" w:cs="Times New Roman"/>
          <w:b/>
          <w:sz w:val="28"/>
          <w:szCs w:val="20"/>
        </w:rPr>
        <w:t xml:space="preserve"> </w:t>
      </w:r>
      <w:proofErr w:type="spellStart"/>
      <w:r w:rsidRPr="0041787D">
        <w:rPr>
          <w:rFonts w:ascii="Times New Roman" w:eastAsia="Times New Roman" w:hAnsi="Times New Roman" w:cs="Times New Roman"/>
          <w:b/>
          <w:sz w:val="28"/>
          <w:szCs w:val="20"/>
        </w:rPr>
        <w:t>Contaminantes</w:t>
      </w:r>
      <w:proofErr w:type="spellEnd"/>
    </w:p>
    <w:tbl>
      <w:tblPr>
        <w:tblW w:w="95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210"/>
        <w:gridCol w:w="990"/>
        <w:gridCol w:w="1260"/>
        <w:gridCol w:w="945"/>
        <w:gridCol w:w="810"/>
        <w:gridCol w:w="810"/>
        <w:gridCol w:w="2525"/>
      </w:tblGrid>
      <w:tr w:rsidR="0041787D" w:rsidRPr="0041787D" w14:paraId="29FE3749" w14:textId="77777777" w:rsidTr="00F8614F">
        <w:trPr>
          <w:cantSplit/>
          <w:trHeight w:val="403"/>
          <w:tblHeader/>
          <w:jc w:val="center"/>
        </w:trPr>
        <w:tc>
          <w:tcPr>
            <w:tcW w:w="2210" w:type="dxa"/>
            <w:tcBorders>
              <w:top w:val="single" w:sz="6" w:space="0" w:color="auto"/>
              <w:left w:val="single" w:sz="6" w:space="0" w:color="auto"/>
              <w:bottom w:val="single" w:sz="6" w:space="0" w:color="auto"/>
              <w:right w:val="single" w:sz="6" w:space="0" w:color="auto"/>
            </w:tcBorders>
            <w:vAlign w:val="center"/>
          </w:tcPr>
          <w:p w14:paraId="13C35EF8" w14:textId="67D6E04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807386">
              <w:rPr>
                <w:rFonts w:ascii="Times New Roman" w:eastAsia="Times New Roman" w:hAnsi="Times New Roman" w:cs="Times New Roman"/>
                <w:b/>
                <w:bCs/>
                <w:sz w:val="18"/>
                <w:szCs w:val="18"/>
                <w:lang w:val="es-ES"/>
              </w:rPr>
              <w:t>Contaminante y unidad de medida</w:t>
            </w:r>
          </w:p>
        </w:tc>
        <w:tc>
          <w:tcPr>
            <w:tcW w:w="990" w:type="dxa"/>
            <w:tcBorders>
              <w:top w:val="single" w:sz="6" w:space="0" w:color="auto"/>
              <w:left w:val="single" w:sz="6" w:space="0" w:color="auto"/>
              <w:bottom w:val="single" w:sz="6" w:space="0" w:color="auto"/>
              <w:right w:val="single" w:sz="6" w:space="0" w:color="auto"/>
            </w:tcBorders>
            <w:vAlign w:val="center"/>
          </w:tcPr>
          <w:p w14:paraId="491F18EC" w14:textId="3F0E6AF3"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807386">
              <w:rPr>
                <w:rFonts w:ascii="Times New Roman" w:eastAsia="Times New Roman" w:hAnsi="Times New Roman" w:cs="Times New Roman"/>
                <w:b/>
                <w:bCs/>
                <w:sz w:val="18"/>
                <w:szCs w:val="18"/>
                <w:lang w:val="es-ES"/>
              </w:rPr>
              <w:t>Fechas de muestreo (mes/año)</w:t>
            </w:r>
          </w:p>
        </w:tc>
        <w:tc>
          <w:tcPr>
            <w:tcW w:w="1260" w:type="dxa"/>
            <w:tcBorders>
              <w:top w:val="single" w:sz="6" w:space="0" w:color="auto"/>
              <w:left w:val="single" w:sz="6" w:space="0" w:color="auto"/>
              <w:bottom w:val="single" w:sz="6" w:space="0" w:color="auto"/>
              <w:right w:val="single" w:sz="6" w:space="0" w:color="auto"/>
            </w:tcBorders>
            <w:vAlign w:val="center"/>
          </w:tcPr>
          <w:p w14:paraId="490C04DA" w14:textId="06A85556"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807386">
              <w:rPr>
                <w:rFonts w:ascii="Times New Roman" w:eastAsia="Times New Roman" w:hAnsi="Times New Roman" w:cs="Times New Roman"/>
                <w:b/>
                <w:bCs/>
                <w:sz w:val="18"/>
                <w:szCs w:val="18"/>
                <w:lang w:val="es-ES"/>
              </w:rPr>
              <w:t>Violación de MCL Y/N</w:t>
            </w:r>
          </w:p>
        </w:tc>
        <w:tc>
          <w:tcPr>
            <w:tcW w:w="945" w:type="dxa"/>
            <w:tcBorders>
              <w:top w:val="single" w:sz="6" w:space="0" w:color="auto"/>
              <w:left w:val="single" w:sz="6" w:space="0" w:color="auto"/>
              <w:bottom w:val="single" w:sz="6" w:space="0" w:color="auto"/>
              <w:right w:val="single" w:sz="6" w:space="0" w:color="auto"/>
            </w:tcBorders>
            <w:vAlign w:val="center"/>
          </w:tcPr>
          <w:p w14:paraId="6D230758" w14:textId="2B086680"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807386">
              <w:rPr>
                <w:rFonts w:ascii="Times New Roman" w:eastAsia="Times New Roman" w:hAnsi="Times New Roman" w:cs="Times New Roman"/>
                <w:b/>
                <w:bCs/>
                <w:sz w:val="18"/>
                <w:szCs w:val="18"/>
                <w:lang w:val="es-ES"/>
              </w:rPr>
              <w:t>Nivel detectado</w:t>
            </w:r>
          </w:p>
        </w:tc>
        <w:tc>
          <w:tcPr>
            <w:tcW w:w="810" w:type="dxa"/>
            <w:tcBorders>
              <w:top w:val="single" w:sz="6" w:space="0" w:color="auto"/>
              <w:left w:val="single" w:sz="6" w:space="0" w:color="auto"/>
              <w:bottom w:val="single" w:sz="6" w:space="0" w:color="auto"/>
              <w:right w:val="single" w:sz="6" w:space="0" w:color="auto"/>
            </w:tcBorders>
            <w:vAlign w:val="center"/>
          </w:tcPr>
          <w:p w14:paraId="73DDA73D" w14:textId="4C9C7E3F"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807386">
              <w:rPr>
                <w:rFonts w:ascii="Times New Roman" w:eastAsia="Times New Roman" w:hAnsi="Times New Roman" w:cs="Times New Roman"/>
                <w:b/>
                <w:bCs/>
                <w:sz w:val="16"/>
                <w:szCs w:val="16"/>
                <w:lang w:val="es-ES"/>
              </w:rPr>
              <w:t>MCLG</w:t>
            </w:r>
          </w:p>
        </w:tc>
        <w:tc>
          <w:tcPr>
            <w:tcW w:w="810" w:type="dxa"/>
            <w:tcBorders>
              <w:top w:val="single" w:sz="6" w:space="0" w:color="auto"/>
              <w:left w:val="single" w:sz="6" w:space="0" w:color="auto"/>
              <w:bottom w:val="single" w:sz="6" w:space="0" w:color="auto"/>
              <w:right w:val="single" w:sz="6" w:space="0" w:color="auto"/>
            </w:tcBorders>
            <w:vAlign w:val="center"/>
          </w:tcPr>
          <w:p w14:paraId="1965BB22" w14:textId="752DA9B4"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807386">
              <w:rPr>
                <w:rFonts w:ascii="Times New Roman" w:eastAsia="Times New Roman" w:hAnsi="Times New Roman" w:cs="Times New Roman"/>
                <w:b/>
                <w:bCs/>
                <w:sz w:val="18"/>
                <w:szCs w:val="18"/>
                <w:lang w:val="es-ES"/>
              </w:rPr>
              <w:t>MCL (en inglés)</w:t>
            </w:r>
          </w:p>
        </w:tc>
        <w:tc>
          <w:tcPr>
            <w:tcW w:w="2525" w:type="dxa"/>
            <w:tcBorders>
              <w:top w:val="single" w:sz="6" w:space="0" w:color="auto"/>
              <w:left w:val="single" w:sz="6" w:space="0" w:color="auto"/>
              <w:bottom w:val="single" w:sz="6" w:space="0" w:color="auto"/>
              <w:right w:val="single" w:sz="6" w:space="0" w:color="auto"/>
            </w:tcBorders>
            <w:vAlign w:val="center"/>
          </w:tcPr>
          <w:p w14:paraId="6EC8D773" w14:textId="3201E436"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807386">
              <w:rPr>
                <w:rFonts w:ascii="Times New Roman" w:eastAsia="Times New Roman" w:hAnsi="Times New Roman" w:cs="Times New Roman"/>
                <w:b/>
                <w:bCs/>
                <w:sz w:val="18"/>
                <w:szCs w:val="18"/>
                <w:lang w:val="es-ES"/>
              </w:rPr>
              <w:t>Fuente probable de contaminación</w:t>
            </w:r>
          </w:p>
        </w:tc>
      </w:tr>
      <w:tr w:rsidR="0041787D" w:rsidRPr="0041787D" w14:paraId="51268BCC"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189BC390" w14:textId="4D91F986" w:rsidR="0041787D" w:rsidRPr="0041787D" w:rsidRDefault="009C277A" w:rsidP="0041787D">
            <w:pPr>
              <w:widowControl w:val="0"/>
              <w:spacing w:after="0" w:line="240" w:lineRule="auto"/>
              <w:rPr>
                <w:rFonts w:ascii="Times New Roman" w:eastAsia="Times New Roman" w:hAnsi="Times New Roman" w:cs="Times New Roman"/>
                <w:sz w:val="18"/>
                <w:szCs w:val="20"/>
              </w:rPr>
            </w:pPr>
            <w:proofErr w:type="spellStart"/>
            <w:r w:rsidRPr="009C277A">
              <w:rPr>
                <w:rFonts w:ascii="Times New Roman" w:eastAsia="Times New Roman" w:hAnsi="Times New Roman" w:cs="Times New Roman"/>
                <w:sz w:val="18"/>
                <w:szCs w:val="20"/>
              </w:rPr>
              <w:t>Benceno</w:t>
            </w:r>
            <w:proofErr w:type="spellEnd"/>
            <w:r w:rsidR="0041787D"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2AAA2F3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5DE180BB"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2F14718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3E5441F4"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4172F56C"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w:t>
            </w:r>
          </w:p>
        </w:tc>
        <w:tc>
          <w:tcPr>
            <w:tcW w:w="2525" w:type="dxa"/>
            <w:tcBorders>
              <w:top w:val="single" w:sz="6" w:space="0" w:color="auto"/>
              <w:left w:val="single" w:sz="6" w:space="0" w:color="auto"/>
              <w:bottom w:val="single" w:sz="6" w:space="0" w:color="auto"/>
              <w:right w:val="single" w:sz="6" w:space="0" w:color="auto"/>
            </w:tcBorders>
            <w:vAlign w:val="center"/>
          </w:tcPr>
          <w:p w14:paraId="723E0A85" w14:textId="7BCC53DD" w:rsidR="0041787D" w:rsidRPr="0041787D" w:rsidRDefault="003A16BF"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tanques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almacanamiento</w:t>
            </w:r>
            <w:proofErr w:type="spellEnd"/>
            <w:r>
              <w:rPr>
                <w:rFonts w:ascii="Times New Roman" w:eastAsia="Times New Roman" w:hAnsi="Times New Roman" w:cs="Times New Roman"/>
                <w:sz w:val="18"/>
                <w:szCs w:val="20"/>
              </w:rPr>
              <w:t xml:space="preserve"> de gas y </w:t>
            </w:r>
            <w:proofErr w:type="spellStart"/>
            <w:r>
              <w:rPr>
                <w:rFonts w:ascii="Times New Roman" w:eastAsia="Times New Roman" w:hAnsi="Times New Roman" w:cs="Times New Roman"/>
                <w:sz w:val="18"/>
                <w:szCs w:val="20"/>
              </w:rPr>
              <w:t>vertedero</w:t>
            </w:r>
            <w:proofErr w:type="spellEnd"/>
          </w:p>
        </w:tc>
      </w:tr>
      <w:tr w:rsidR="0041787D" w:rsidRPr="0041787D" w14:paraId="5BA2128C"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4ECDF823" w14:textId="3B081A39" w:rsidR="0041787D" w:rsidRPr="0041787D" w:rsidRDefault="009C277A" w:rsidP="0041787D">
            <w:pPr>
              <w:widowControl w:val="0"/>
              <w:spacing w:after="0" w:line="240" w:lineRule="auto"/>
              <w:rPr>
                <w:rFonts w:ascii="Times New Roman" w:eastAsia="Times New Roman" w:hAnsi="Times New Roman" w:cs="Times New Roman"/>
                <w:sz w:val="18"/>
                <w:szCs w:val="20"/>
              </w:rPr>
            </w:pPr>
            <w:proofErr w:type="spellStart"/>
            <w:r w:rsidRPr="009C277A">
              <w:rPr>
                <w:rFonts w:ascii="Times New Roman" w:eastAsia="Times New Roman" w:hAnsi="Times New Roman" w:cs="Times New Roman"/>
                <w:sz w:val="18"/>
                <w:szCs w:val="20"/>
              </w:rPr>
              <w:t>Tetracloruro</w:t>
            </w:r>
            <w:proofErr w:type="spellEnd"/>
            <w:r w:rsidRPr="009C277A">
              <w:rPr>
                <w:rFonts w:ascii="Times New Roman" w:eastAsia="Times New Roman" w:hAnsi="Times New Roman" w:cs="Times New Roman"/>
                <w:sz w:val="18"/>
                <w:szCs w:val="20"/>
              </w:rPr>
              <w:t xml:space="preserve"> de </w:t>
            </w:r>
            <w:proofErr w:type="spellStart"/>
            <w:r w:rsidRPr="009C277A">
              <w:rPr>
                <w:rFonts w:ascii="Times New Roman" w:eastAsia="Times New Roman" w:hAnsi="Times New Roman" w:cs="Times New Roman"/>
                <w:sz w:val="18"/>
                <w:szCs w:val="20"/>
              </w:rPr>
              <w:t>carbono</w:t>
            </w:r>
            <w:proofErr w:type="spellEnd"/>
            <w:r w:rsidRPr="009C277A">
              <w:rPr>
                <w:rFonts w:ascii="Times New Roman" w:eastAsia="Times New Roman" w:hAnsi="Times New Roman" w:cs="Times New Roman"/>
                <w:sz w:val="18"/>
                <w:szCs w:val="20"/>
              </w:rPr>
              <w:t xml:space="preserve"> </w:t>
            </w:r>
            <w:r w:rsidR="0041787D" w:rsidRPr="0041787D">
              <w:rPr>
                <w:rFonts w:ascii="Times New Roman" w:eastAsia="Times New Roman" w:hAnsi="Times New Roman" w:cs="Times New Roman"/>
                <w:sz w:val="18"/>
                <w:szCs w:val="20"/>
              </w:rPr>
              <w:t>(ppb)</w:t>
            </w:r>
          </w:p>
        </w:tc>
        <w:tc>
          <w:tcPr>
            <w:tcW w:w="990" w:type="dxa"/>
            <w:tcBorders>
              <w:top w:val="single" w:sz="6" w:space="0" w:color="auto"/>
              <w:left w:val="single" w:sz="6" w:space="0" w:color="auto"/>
              <w:bottom w:val="single" w:sz="6" w:space="0" w:color="auto"/>
              <w:right w:val="single" w:sz="6" w:space="0" w:color="auto"/>
            </w:tcBorders>
            <w:vAlign w:val="center"/>
          </w:tcPr>
          <w:p w14:paraId="4EB52730"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16AD396D"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0E80CE09"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7E6CF506"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3500EB8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3</w:t>
            </w:r>
          </w:p>
        </w:tc>
        <w:tc>
          <w:tcPr>
            <w:tcW w:w="2525" w:type="dxa"/>
            <w:tcBorders>
              <w:top w:val="single" w:sz="6" w:space="0" w:color="auto"/>
              <w:left w:val="single" w:sz="6" w:space="0" w:color="auto"/>
              <w:bottom w:val="single" w:sz="6" w:space="0" w:color="auto"/>
              <w:right w:val="single" w:sz="6" w:space="0" w:color="auto"/>
            </w:tcBorders>
            <w:vAlign w:val="center"/>
          </w:tcPr>
          <w:p w14:paraId="7F57854F" w14:textId="2BD5F549" w:rsidR="0041787D" w:rsidRPr="0041787D" w:rsidRDefault="005C5ED5"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instalaciones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y </w:t>
            </w:r>
            <w:proofErr w:type="spellStart"/>
            <w:r>
              <w:rPr>
                <w:rFonts w:ascii="Times New Roman" w:eastAsia="Times New Roman" w:hAnsi="Times New Roman" w:cs="Times New Roman"/>
                <w:sz w:val="18"/>
                <w:szCs w:val="20"/>
              </w:rPr>
              <w:t>otras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actividades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industriales</w:t>
            </w:r>
            <w:proofErr w:type="spellEnd"/>
          </w:p>
        </w:tc>
      </w:tr>
      <w:tr w:rsidR="0041787D" w:rsidRPr="0041787D" w14:paraId="2EC639DF"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73AE5F98" w14:textId="4142B682" w:rsidR="0041787D" w:rsidRPr="0041787D" w:rsidRDefault="009C277A"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C</w:t>
            </w:r>
            <w:r w:rsidRPr="009C277A">
              <w:rPr>
                <w:rFonts w:ascii="Times New Roman" w:eastAsia="Times New Roman" w:hAnsi="Times New Roman" w:cs="Times New Roman"/>
                <w:sz w:val="18"/>
                <w:szCs w:val="20"/>
              </w:rPr>
              <w:t>lorobenceno</w:t>
            </w:r>
            <w:proofErr w:type="spellEnd"/>
            <w:r w:rsidR="0041787D"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03964927"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3781054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6BB36F45"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5DC0900B"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100</w:t>
            </w:r>
          </w:p>
        </w:tc>
        <w:tc>
          <w:tcPr>
            <w:tcW w:w="810" w:type="dxa"/>
            <w:tcBorders>
              <w:top w:val="single" w:sz="6" w:space="0" w:color="auto"/>
              <w:left w:val="single" w:sz="6" w:space="0" w:color="auto"/>
              <w:bottom w:val="single" w:sz="6" w:space="0" w:color="auto"/>
              <w:right w:val="single" w:sz="6" w:space="0" w:color="auto"/>
            </w:tcBorders>
            <w:vAlign w:val="center"/>
          </w:tcPr>
          <w:p w14:paraId="3F62D814"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100</w:t>
            </w:r>
          </w:p>
        </w:tc>
        <w:tc>
          <w:tcPr>
            <w:tcW w:w="2525" w:type="dxa"/>
            <w:tcBorders>
              <w:top w:val="single" w:sz="6" w:space="0" w:color="auto"/>
              <w:left w:val="single" w:sz="6" w:space="0" w:color="auto"/>
              <w:bottom w:val="single" w:sz="6" w:space="0" w:color="auto"/>
              <w:right w:val="single" w:sz="6" w:space="0" w:color="auto"/>
            </w:tcBorders>
            <w:vAlign w:val="center"/>
          </w:tcPr>
          <w:p w14:paraId="4E084830" w14:textId="1457336F" w:rsidR="0041787D" w:rsidRPr="0041787D" w:rsidRDefault="005C5ED5"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y </w:t>
            </w:r>
            <w:proofErr w:type="spellStart"/>
            <w:r>
              <w:rPr>
                <w:rFonts w:ascii="Times New Roman" w:eastAsia="Times New Roman" w:hAnsi="Times New Roman" w:cs="Times New Roman"/>
                <w:sz w:val="18"/>
                <w:szCs w:val="20"/>
              </w:rPr>
              <w:t>agricolas</w:t>
            </w:r>
            <w:proofErr w:type="spellEnd"/>
          </w:p>
        </w:tc>
      </w:tr>
      <w:tr w:rsidR="0041787D" w:rsidRPr="0041787D" w14:paraId="6095CA28"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05A6F117" w14:textId="571CDD34"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o-</w:t>
            </w:r>
            <w:proofErr w:type="spellStart"/>
            <w:r w:rsidRPr="0041787D">
              <w:rPr>
                <w:rFonts w:ascii="Times New Roman" w:eastAsia="Times New Roman" w:hAnsi="Times New Roman" w:cs="Times New Roman"/>
                <w:sz w:val="18"/>
                <w:szCs w:val="20"/>
              </w:rPr>
              <w:t>D</w:t>
            </w:r>
            <w:r w:rsidR="009C277A" w:rsidRPr="009C277A">
              <w:rPr>
                <w:rFonts w:ascii="Times New Roman" w:eastAsia="Times New Roman" w:hAnsi="Times New Roman" w:cs="Times New Roman"/>
                <w:sz w:val="18"/>
                <w:szCs w:val="20"/>
              </w:rPr>
              <w:t>iclorobenceno</w:t>
            </w:r>
            <w:proofErr w:type="spellEnd"/>
            <w:r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707BA0FF"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51DC45D4"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0A6FC52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7CEA9180"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600</w:t>
            </w:r>
          </w:p>
        </w:tc>
        <w:tc>
          <w:tcPr>
            <w:tcW w:w="810" w:type="dxa"/>
            <w:tcBorders>
              <w:top w:val="single" w:sz="6" w:space="0" w:color="auto"/>
              <w:left w:val="single" w:sz="6" w:space="0" w:color="auto"/>
              <w:bottom w:val="single" w:sz="6" w:space="0" w:color="auto"/>
              <w:right w:val="single" w:sz="6" w:space="0" w:color="auto"/>
            </w:tcBorders>
            <w:vAlign w:val="center"/>
          </w:tcPr>
          <w:p w14:paraId="4DDCC7C5"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600</w:t>
            </w:r>
          </w:p>
        </w:tc>
        <w:tc>
          <w:tcPr>
            <w:tcW w:w="2525" w:type="dxa"/>
            <w:tcBorders>
              <w:top w:val="single" w:sz="6" w:space="0" w:color="auto"/>
              <w:left w:val="single" w:sz="6" w:space="0" w:color="auto"/>
              <w:bottom w:val="single" w:sz="6" w:space="0" w:color="auto"/>
              <w:right w:val="single" w:sz="6" w:space="0" w:color="auto"/>
            </w:tcBorders>
            <w:vAlign w:val="center"/>
          </w:tcPr>
          <w:p w14:paraId="29E8BC8A" w14:textId="3ED8E5F4" w:rsidR="0041787D" w:rsidRPr="0041787D" w:rsidRDefault="005C5ED5"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y industrials</w:t>
            </w:r>
          </w:p>
        </w:tc>
      </w:tr>
      <w:tr w:rsidR="0041787D" w:rsidRPr="0041787D" w14:paraId="0F917A8B"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6D793A11" w14:textId="63D6F542"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p-</w:t>
            </w:r>
            <w:proofErr w:type="spellStart"/>
            <w:r w:rsidR="009C277A">
              <w:rPr>
                <w:rFonts w:ascii="Times New Roman" w:eastAsia="Times New Roman" w:hAnsi="Times New Roman" w:cs="Times New Roman"/>
                <w:sz w:val="18"/>
                <w:szCs w:val="20"/>
              </w:rPr>
              <w:t>D</w:t>
            </w:r>
            <w:r w:rsidR="009C277A" w:rsidRPr="009C277A">
              <w:rPr>
                <w:rFonts w:ascii="Times New Roman" w:eastAsia="Times New Roman" w:hAnsi="Times New Roman" w:cs="Times New Roman"/>
                <w:sz w:val="18"/>
                <w:szCs w:val="20"/>
              </w:rPr>
              <w:t>iclorobenceno</w:t>
            </w:r>
            <w:proofErr w:type="spellEnd"/>
            <w:r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5EB5A0B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78E2DD0C"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3247166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6C32A5B6"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75</w:t>
            </w:r>
          </w:p>
        </w:tc>
        <w:tc>
          <w:tcPr>
            <w:tcW w:w="810" w:type="dxa"/>
            <w:tcBorders>
              <w:top w:val="single" w:sz="6" w:space="0" w:color="auto"/>
              <w:left w:val="single" w:sz="6" w:space="0" w:color="auto"/>
              <w:bottom w:val="single" w:sz="6" w:space="0" w:color="auto"/>
              <w:right w:val="single" w:sz="6" w:space="0" w:color="auto"/>
            </w:tcBorders>
            <w:vAlign w:val="center"/>
          </w:tcPr>
          <w:p w14:paraId="6E0C1779"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75</w:t>
            </w:r>
          </w:p>
        </w:tc>
        <w:tc>
          <w:tcPr>
            <w:tcW w:w="2525" w:type="dxa"/>
            <w:tcBorders>
              <w:top w:val="single" w:sz="6" w:space="0" w:color="auto"/>
              <w:left w:val="single" w:sz="6" w:space="0" w:color="auto"/>
              <w:bottom w:val="single" w:sz="6" w:space="0" w:color="auto"/>
              <w:right w:val="single" w:sz="6" w:space="0" w:color="auto"/>
            </w:tcBorders>
            <w:vAlign w:val="center"/>
          </w:tcPr>
          <w:p w14:paraId="60ED6D93" w14:textId="66C3DAED"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industriales</w:t>
            </w:r>
            <w:proofErr w:type="spellEnd"/>
          </w:p>
        </w:tc>
      </w:tr>
      <w:tr w:rsidR="0041787D" w:rsidRPr="0041787D" w14:paraId="191F890B"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5B16EDAD" w14:textId="02E8047F"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 xml:space="preserve">1,2 – </w:t>
            </w:r>
            <w:proofErr w:type="spellStart"/>
            <w:r w:rsidR="009C277A">
              <w:rPr>
                <w:rFonts w:ascii="Times New Roman" w:eastAsia="Times New Roman" w:hAnsi="Times New Roman" w:cs="Times New Roman"/>
                <w:sz w:val="18"/>
                <w:szCs w:val="20"/>
              </w:rPr>
              <w:t>D</w:t>
            </w:r>
            <w:r w:rsidR="009C277A" w:rsidRPr="009C277A">
              <w:rPr>
                <w:rFonts w:ascii="Times New Roman" w:eastAsia="Times New Roman" w:hAnsi="Times New Roman" w:cs="Times New Roman"/>
                <w:sz w:val="18"/>
                <w:szCs w:val="20"/>
              </w:rPr>
              <w:t>icloroetano</w:t>
            </w:r>
            <w:proofErr w:type="spellEnd"/>
            <w:r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19A8F51E"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01D04FA0"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2F8B6ACB"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128CB409"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3AE36FEC"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3</w:t>
            </w:r>
          </w:p>
        </w:tc>
        <w:tc>
          <w:tcPr>
            <w:tcW w:w="2525" w:type="dxa"/>
            <w:tcBorders>
              <w:top w:val="single" w:sz="6" w:space="0" w:color="auto"/>
              <w:left w:val="single" w:sz="6" w:space="0" w:color="auto"/>
              <w:bottom w:val="single" w:sz="6" w:space="0" w:color="auto"/>
              <w:right w:val="single" w:sz="6" w:space="0" w:color="auto"/>
            </w:tcBorders>
            <w:vAlign w:val="center"/>
          </w:tcPr>
          <w:p w14:paraId="4249827B" w14:textId="0A8DCCDC"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industriales</w:t>
            </w:r>
            <w:proofErr w:type="spellEnd"/>
          </w:p>
        </w:tc>
      </w:tr>
      <w:tr w:rsidR="0041787D" w:rsidRPr="0041787D" w14:paraId="39BDA384"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69D93519" w14:textId="77E7486C"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 xml:space="preserve">1,1 – </w:t>
            </w:r>
            <w:proofErr w:type="spellStart"/>
            <w:r w:rsidR="00B21806">
              <w:rPr>
                <w:rFonts w:ascii="Times New Roman" w:eastAsia="Times New Roman" w:hAnsi="Times New Roman" w:cs="Times New Roman"/>
                <w:sz w:val="18"/>
                <w:szCs w:val="20"/>
              </w:rPr>
              <w:t>D</w:t>
            </w:r>
            <w:r w:rsidR="00B21806" w:rsidRPr="00B21806">
              <w:rPr>
                <w:rFonts w:ascii="Times New Roman" w:eastAsia="Times New Roman" w:hAnsi="Times New Roman" w:cs="Times New Roman"/>
                <w:sz w:val="18"/>
                <w:szCs w:val="20"/>
              </w:rPr>
              <w:t>icloroetileno</w:t>
            </w:r>
            <w:proofErr w:type="spellEnd"/>
            <w:r w:rsidR="00B21806" w:rsidRPr="00B21806">
              <w:rPr>
                <w:rFonts w:ascii="Times New Roman" w:eastAsia="Times New Roman" w:hAnsi="Times New Roman" w:cs="Times New Roman"/>
                <w:sz w:val="18"/>
                <w:szCs w:val="20"/>
              </w:rPr>
              <w:t xml:space="preserve"> </w:t>
            </w:r>
            <w:r w:rsidRPr="0041787D">
              <w:rPr>
                <w:rFonts w:ascii="Times New Roman" w:eastAsia="Times New Roman" w:hAnsi="Times New Roman" w:cs="Times New Roman"/>
                <w:sz w:val="18"/>
                <w:szCs w:val="20"/>
              </w:rPr>
              <w:t>(ppb)</w:t>
            </w:r>
          </w:p>
        </w:tc>
        <w:tc>
          <w:tcPr>
            <w:tcW w:w="990" w:type="dxa"/>
            <w:tcBorders>
              <w:top w:val="single" w:sz="6" w:space="0" w:color="auto"/>
              <w:left w:val="single" w:sz="6" w:space="0" w:color="auto"/>
              <w:bottom w:val="single" w:sz="6" w:space="0" w:color="auto"/>
              <w:right w:val="single" w:sz="6" w:space="0" w:color="auto"/>
            </w:tcBorders>
            <w:vAlign w:val="center"/>
          </w:tcPr>
          <w:p w14:paraId="4CD6F292"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6D24B9DB"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34FAF93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1B36F012"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w:t>
            </w:r>
          </w:p>
        </w:tc>
        <w:tc>
          <w:tcPr>
            <w:tcW w:w="810" w:type="dxa"/>
            <w:tcBorders>
              <w:top w:val="single" w:sz="6" w:space="0" w:color="auto"/>
              <w:left w:val="single" w:sz="6" w:space="0" w:color="auto"/>
              <w:bottom w:val="single" w:sz="6" w:space="0" w:color="auto"/>
              <w:right w:val="single" w:sz="6" w:space="0" w:color="auto"/>
            </w:tcBorders>
            <w:vAlign w:val="center"/>
          </w:tcPr>
          <w:p w14:paraId="25A4B48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w:t>
            </w:r>
          </w:p>
        </w:tc>
        <w:tc>
          <w:tcPr>
            <w:tcW w:w="2525" w:type="dxa"/>
            <w:tcBorders>
              <w:top w:val="single" w:sz="6" w:space="0" w:color="auto"/>
              <w:left w:val="single" w:sz="6" w:space="0" w:color="auto"/>
              <w:bottom w:val="single" w:sz="6" w:space="0" w:color="auto"/>
              <w:right w:val="single" w:sz="6" w:space="0" w:color="auto"/>
            </w:tcBorders>
            <w:vAlign w:val="center"/>
          </w:tcPr>
          <w:p w14:paraId="3AADD47D" w14:textId="6C29617C"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industriales</w:t>
            </w:r>
            <w:proofErr w:type="spellEnd"/>
          </w:p>
        </w:tc>
      </w:tr>
      <w:tr w:rsidR="0041787D" w:rsidRPr="0041787D" w14:paraId="6910960E"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3B36CC34" w14:textId="77777777"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cis-1,2-Dichloroethylene (ppb)</w:t>
            </w:r>
          </w:p>
        </w:tc>
        <w:tc>
          <w:tcPr>
            <w:tcW w:w="990" w:type="dxa"/>
            <w:tcBorders>
              <w:top w:val="single" w:sz="6" w:space="0" w:color="auto"/>
              <w:left w:val="single" w:sz="6" w:space="0" w:color="auto"/>
              <w:bottom w:val="single" w:sz="6" w:space="0" w:color="auto"/>
              <w:right w:val="single" w:sz="6" w:space="0" w:color="auto"/>
            </w:tcBorders>
            <w:vAlign w:val="center"/>
          </w:tcPr>
          <w:p w14:paraId="4044CB25"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2A3225A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60DA6D80"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36A7A370"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70</w:t>
            </w:r>
          </w:p>
        </w:tc>
        <w:tc>
          <w:tcPr>
            <w:tcW w:w="810" w:type="dxa"/>
            <w:tcBorders>
              <w:top w:val="single" w:sz="6" w:space="0" w:color="auto"/>
              <w:left w:val="single" w:sz="6" w:space="0" w:color="auto"/>
              <w:bottom w:val="single" w:sz="6" w:space="0" w:color="auto"/>
              <w:right w:val="single" w:sz="6" w:space="0" w:color="auto"/>
            </w:tcBorders>
            <w:vAlign w:val="center"/>
          </w:tcPr>
          <w:p w14:paraId="5835D4A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70</w:t>
            </w:r>
          </w:p>
        </w:tc>
        <w:tc>
          <w:tcPr>
            <w:tcW w:w="2525" w:type="dxa"/>
            <w:tcBorders>
              <w:top w:val="single" w:sz="6" w:space="0" w:color="auto"/>
              <w:left w:val="single" w:sz="6" w:space="0" w:color="auto"/>
              <w:bottom w:val="single" w:sz="6" w:space="0" w:color="auto"/>
              <w:right w:val="single" w:sz="6" w:space="0" w:color="auto"/>
            </w:tcBorders>
            <w:vAlign w:val="center"/>
          </w:tcPr>
          <w:p w14:paraId="488D1FFA" w14:textId="09768F6D"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imdustriales</w:t>
            </w:r>
            <w:proofErr w:type="spellEnd"/>
          </w:p>
        </w:tc>
      </w:tr>
      <w:tr w:rsidR="0041787D" w:rsidRPr="0041787D" w14:paraId="566BF33D"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3C5987EE" w14:textId="6F4705E6"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 xml:space="preserve">trans – 1,2 </w:t>
            </w:r>
            <w:proofErr w:type="spellStart"/>
            <w:r w:rsidR="00B21806">
              <w:rPr>
                <w:rFonts w:ascii="Times New Roman" w:eastAsia="Times New Roman" w:hAnsi="Times New Roman" w:cs="Times New Roman"/>
                <w:sz w:val="18"/>
                <w:szCs w:val="20"/>
              </w:rPr>
              <w:t>D</w:t>
            </w:r>
            <w:r w:rsidR="00B21806" w:rsidRPr="00B21806">
              <w:rPr>
                <w:rFonts w:ascii="Times New Roman" w:eastAsia="Times New Roman" w:hAnsi="Times New Roman" w:cs="Times New Roman"/>
                <w:sz w:val="18"/>
                <w:szCs w:val="20"/>
              </w:rPr>
              <w:t>icloroetileno</w:t>
            </w:r>
            <w:proofErr w:type="spellEnd"/>
            <w:r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51C07E1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60B12C6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0800C67B"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20CB217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100</w:t>
            </w:r>
          </w:p>
        </w:tc>
        <w:tc>
          <w:tcPr>
            <w:tcW w:w="810" w:type="dxa"/>
            <w:tcBorders>
              <w:top w:val="single" w:sz="6" w:space="0" w:color="auto"/>
              <w:left w:val="single" w:sz="6" w:space="0" w:color="auto"/>
              <w:bottom w:val="single" w:sz="6" w:space="0" w:color="auto"/>
              <w:right w:val="single" w:sz="6" w:space="0" w:color="auto"/>
            </w:tcBorders>
            <w:vAlign w:val="center"/>
          </w:tcPr>
          <w:p w14:paraId="2BCFC8B2"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100</w:t>
            </w:r>
          </w:p>
        </w:tc>
        <w:tc>
          <w:tcPr>
            <w:tcW w:w="2525" w:type="dxa"/>
            <w:tcBorders>
              <w:top w:val="single" w:sz="6" w:space="0" w:color="auto"/>
              <w:left w:val="single" w:sz="6" w:space="0" w:color="auto"/>
              <w:bottom w:val="single" w:sz="6" w:space="0" w:color="auto"/>
              <w:right w:val="single" w:sz="6" w:space="0" w:color="auto"/>
            </w:tcBorders>
            <w:vAlign w:val="center"/>
          </w:tcPr>
          <w:p w14:paraId="5D530ECF" w14:textId="333C612F"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industriales</w:t>
            </w:r>
            <w:proofErr w:type="spellEnd"/>
          </w:p>
        </w:tc>
      </w:tr>
      <w:tr w:rsidR="0041787D" w:rsidRPr="0041787D" w14:paraId="7FC6D482"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065F556A" w14:textId="3A8F11D9" w:rsidR="0041787D" w:rsidRPr="0041787D" w:rsidRDefault="00B21806"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w:t>
            </w:r>
            <w:r w:rsidRPr="00B21806">
              <w:rPr>
                <w:rFonts w:ascii="Times New Roman" w:eastAsia="Times New Roman" w:hAnsi="Times New Roman" w:cs="Times New Roman"/>
                <w:sz w:val="18"/>
                <w:szCs w:val="20"/>
              </w:rPr>
              <w:t>iclorometano</w:t>
            </w:r>
            <w:proofErr w:type="spellEnd"/>
            <w:r w:rsidR="0041787D"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125C665A"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7DCF4FED"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153A3102"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7476E194"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0FB8F264"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5</w:t>
            </w:r>
          </w:p>
        </w:tc>
        <w:tc>
          <w:tcPr>
            <w:tcW w:w="2525" w:type="dxa"/>
            <w:tcBorders>
              <w:top w:val="single" w:sz="6" w:space="0" w:color="auto"/>
              <w:left w:val="single" w:sz="6" w:space="0" w:color="auto"/>
              <w:bottom w:val="single" w:sz="6" w:space="0" w:color="auto"/>
              <w:right w:val="single" w:sz="6" w:space="0" w:color="auto"/>
            </w:tcBorders>
            <w:vAlign w:val="center"/>
          </w:tcPr>
          <w:p w14:paraId="4537911D" w14:textId="0945C82A"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farmaceuticas</w:t>
            </w:r>
            <w:proofErr w:type="spellEnd"/>
            <w:r>
              <w:rPr>
                <w:rFonts w:ascii="Times New Roman" w:eastAsia="Times New Roman" w:hAnsi="Times New Roman" w:cs="Times New Roman"/>
                <w:sz w:val="18"/>
                <w:szCs w:val="20"/>
              </w:rPr>
              <w:t xml:space="preserve"> y </w:t>
            </w:r>
            <w:proofErr w:type="spellStart"/>
            <w:r>
              <w:rPr>
                <w:rFonts w:ascii="Times New Roman" w:eastAsia="Times New Roman" w:hAnsi="Times New Roman" w:cs="Times New Roman"/>
                <w:sz w:val="18"/>
                <w:szCs w:val="20"/>
              </w:rPr>
              <w:t>quimicas</w:t>
            </w:r>
            <w:proofErr w:type="spellEnd"/>
          </w:p>
        </w:tc>
      </w:tr>
      <w:tr w:rsidR="0041787D" w:rsidRPr="0041787D" w14:paraId="10B92779"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09D36A4D" w14:textId="3CE57B9F"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1,2-</w:t>
            </w:r>
            <w:r w:rsidR="00B21806">
              <w:t xml:space="preserve"> </w:t>
            </w:r>
            <w:proofErr w:type="spellStart"/>
            <w:r w:rsidR="00B21806">
              <w:rPr>
                <w:rFonts w:ascii="Times New Roman" w:eastAsia="Times New Roman" w:hAnsi="Times New Roman" w:cs="Times New Roman"/>
                <w:sz w:val="18"/>
                <w:szCs w:val="20"/>
              </w:rPr>
              <w:t>D</w:t>
            </w:r>
            <w:r w:rsidR="00B21806" w:rsidRPr="00B21806">
              <w:rPr>
                <w:rFonts w:ascii="Times New Roman" w:eastAsia="Times New Roman" w:hAnsi="Times New Roman" w:cs="Times New Roman"/>
                <w:sz w:val="18"/>
                <w:szCs w:val="20"/>
              </w:rPr>
              <w:t>icloropropeno</w:t>
            </w:r>
            <w:proofErr w:type="spellEnd"/>
            <w:r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0EA1D52E"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717C0AF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3EBCB976"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6923ABB9"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187FB977"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5</w:t>
            </w:r>
          </w:p>
        </w:tc>
        <w:tc>
          <w:tcPr>
            <w:tcW w:w="2525" w:type="dxa"/>
            <w:tcBorders>
              <w:top w:val="single" w:sz="6" w:space="0" w:color="auto"/>
              <w:left w:val="single" w:sz="6" w:space="0" w:color="auto"/>
              <w:bottom w:val="single" w:sz="6" w:space="0" w:color="auto"/>
              <w:right w:val="single" w:sz="6" w:space="0" w:color="auto"/>
            </w:tcBorders>
            <w:vAlign w:val="center"/>
          </w:tcPr>
          <w:p w14:paraId="76FADB3A" w14:textId="41E1C4DB"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industriales</w:t>
            </w:r>
            <w:proofErr w:type="spellEnd"/>
          </w:p>
        </w:tc>
      </w:tr>
      <w:tr w:rsidR="0041787D" w:rsidRPr="0041787D" w14:paraId="19A0F8BD"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2A2C19E9" w14:textId="187B975B" w:rsidR="0041787D" w:rsidRPr="0041787D" w:rsidRDefault="00B21806" w:rsidP="0041787D">
            <w:pPr>
              <w:widowControl w:val="0"/>
              <w:spacing w:after="0" w:line="240" w:lineRule="auto"/>
              <w:rPr>
                <w:rFonts w:ascii="Times New Roman" w:eastAsia="Times New Roman" w:hAnsi="Times New Roman" w:cs="Times New Roman"/>
                <w:sz w:val="18"/>
                <w:szCs w:val="20"/>
              </w:rPr>
            </w:pPr>
            <w:proofErr w:type="spellStart"/>
            <w:r w:rsidRPr="00B21806">
              <w:rPr>
                <w:rFonts w:ascii="Times New Roman" w:eastAsia="Times New Roman" w:hAnsi="Times New Roman" w:cs="Times New Roman"/>
                <w:sz w:val="18"/>
                <w:szCs w:val="20"/>
              </w:rPr>
              <w:t>Etilbencina</w:t>
            </w:r>
            <w:proofErr w:type="spellEnd"/>
            <w:r w:rsidR="0041787D"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78EAC806"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620879DA"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7A377AC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3D6E3BA6"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700</w:t>
            </w:r>
          </w:p>
        </w:tc>
        <w:tc>
          <w:tcPr>
            <w:tcW w:w="810" w:type="dxa"/>
            <w:tcBorders>
              <w:top w:val="single" w:sz="6" w:space="0" w:color="auto"/>
              <w:left w:val="single" w:sz="6" w:space="0" w:color="auto"/>
              <w:bottom w:val="single" w:sz="6" w:space="0" w:color="auto"/>
              <w:right w:val="single" w:sz="6" w:space="0" w:color="auto"/>
            </w:tcBorders>
            <w:vAlign w:val="center"/>
          </w:tcPr>
          <w:p w14:paraId="48F325D9"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700</w:t>
            </w:r>
          </w:p>
        </w:tc>
        <w:tc>
          <w:tcPr>
            <w:tcW w:w="2525" w:type="dxa"/>
            <w:tcBorders>
              <w:top w:val="single" w:sz="6" w:space="0" w:color="auto"/>
              <w:left w:val="single" w:sz="6" w:space="0" w:color="auto"/>
              <w:bottom w:val="single" w:sz="6" w:space="0" w:color="auto"/>
              <w:right w:val="single" w:sz="6" w:space="0" w:color="auto"/>
            </w:tcBorders>
            <w:vAlign w:val="center"/>
          </w:tcPr>
          <w:p w14:paraId="32FFC7CE" w14:textId="4B4DE8CC"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refinerias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petroleo</w:t>
            </w:r>
            <w:proofErr w:type="spellEnd"/>
          </w:p>
        </w:tc>
      </w:tr>
      <w:tr w:rsidR="0041787D" w:rsidRPr="0041787D" w14:paraId="3C94DD9D"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4F732867" w14:textId="5CC53556" w:rsidR="0041787D" w:rsidRPr="0041787D" w:rsidRDefault="00B21806"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E</w:t>
            </w:r>
            <w:r w:rsidRPr="00B21806">
              <w:rPr>
                <w:rFonts w:ascii="Times New Roman" w:eastAsia="Times New Roman" w:hAnsi="Times New Roman" w:cs="Times New Roman"/>
                <w:sz w:val="18"/>
                <w:szCs w:val="20"/>
              </w:rPr>
              <w:t>stireno</w:t>
            </w:r>
            <w:proofErr w:type="spellEnd"/>
            <w:r w:rsidR="0041787D"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0FE1C4AC"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6342B860"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11A8161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78633FD2"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100</w:t>
            </w:r>
          </w:p>
        </w:tc>
        <w:tc>
          <w:tcPr>
            <w:tcW w:w="810" w:type="dxa"/>
            <w:tcBorders>
              <w:top w:val="single" w:sz="6" w:space="0" w:color="auto"/>
              <w:left w:val="single" w:sz="6" w:space="0" w:color="auto"/>
              <w:bottom w:val="single" w:sz="6" w:space="0" w:color="auto"/>
              <w:right w:val="single" w:sz="6" w:space="0" w:color="auto"/>
            </w:tcBorders>
            <w:vAlign w:val="center"/>
          </w:tcPr>
          <w:p w14:paraId="12945D9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100</w:t>
            </w:r>
          </w:p>
        </w:tc>
        <w:tc>
          <w:tcPr>
            <w:tcW w:w="2525" w:type="dxa"/>
            <w:tcBorders>
              <w:top w:val="single" w:sz="6" w:space="0" w:color="auto"/>
              <w:left w:val="single" w:sz="6" w:space="0" w:color="auto"/>
              <w:bottom w:val="single" w:sz="6" w:space="0" w:color="auto"/>
              <w:right w:val="single" w:sz="6" w:space="0" w:color="auto"/>
            </w:tcBorders>
            <w:vAlign w:val="center"/>
          </w:tcPr>
          <w:p w14:paraId="60D73EE6" w14:textId="2912D7FA"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goma</w:t>
            </w:r>
            <w:proofErr w:type="spellEnd"/>
            <w:r>
              <w:rPr>
                <w:rFonts w:ascii="Times New Roman" w:eastAsia="Times New Roman" w:hAnsi="Times New Roman" w:cs="Times New Roman"/>
                <w:sz w:val="18"/>
                <w:szCs w:val="20"/>
              </w:rPr>
              <w:t xml:space="preserve"> y plastic;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vertederos</w:t>
            </w:r>
            <w:proofErr w:type="spellEnd"/>
          </w:p>
        </w:tc>
      </w:tr>
      <w:tr w:rsidR="0041787D" w:rsidRPr="0041787D" w14:paraId="209EF42A"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3606A4A1" w14:textId="7B1FBE0A" w:rsidR="0041787D" w:rsidRPr="0041787D" w:rsidRDefault="00B21806"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T</w:t>
            </w:r>
            <w:r w:rsidRPr="00B21806">
              <w:rPr>
                <w:rFonts w:ascii="Times New Roman" w:eastAsia="Times New Roman" w:hAnsi="Times New Roman" w:cs="Times New Roman"/>
                <w:sz w:val="18"/>
                <w:szCs w:val="20"/>
              </w:rPr>
              <w:t>etracloroetileno</w:t>
            </w:r>
            <w:proofErr w:type="spellEnd"/>
            <w:r w:rsidR="0041787D"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37E6911A"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2359596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35C79EC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46233ABE"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50916DEE"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3</w:t>
            </w:r>
          </w:p>
        </w:tc>
        <w:tc>
          <w:tcPr>
            <w:tcW w:w="2525" w:type="dxa"/>
            <w:tcBorders>
              <w:top w:val="single" w:sz="6" w:space="0" w:color="auto"/>
              <w:left w:val="single" w:sz="6" w:space="0" w:color="auto"/>
              <w:bottom w:val="single" w:sz="6" w:space="0" w:color="auto"/>
              <w:right w:val="single" w:sz="6" w:space="0" w:color="auto"/>
            </w:tcBorders>
            <w:vAlign w:val="center"/>
          </w:tcPr>
          <w:p w14:paraId="7633144E" w14:textId="273F27C3"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y </w:t>
            </w:r>
            <w:proofErr w:type="spellStart"/>
            <w:r>
              <w:rPr>
                <w:rFonts w:ascii="Times New Roman" w:eastAsia="Times New Roman" w:hAnsi="Times New Roman" w:cs="Times New Roman"/>
                <w:sz w:val="18"/>
                <w:szCs w:val="20"/>
              </w:rPr>
              <w:t>tintorerias</w:t>
            </w:r>
            <w:proofErr w:type="spellEnd"/>
          </w:p>
        </w:tc>
      </w:tr>
      <w:tr w:rsidR="0041787D" w:rsidRPr="0041787D" w14:paraId="669FDC12"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0D09C49B" w14:textId="77777777"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1,2,4 –Trichlorobenzene (ppb)</w:t>
            </w:r>
          </w:p>
        </w:tc>
        <w:tc>
          <w:tcPr>
            <w:tcW w:w="990" w:type="dxa"/>
            <w:tcBorders>
              <w:top w:val="single" w:sz="6" w:space="0" w:color="auto"/>
              <w:left w:val="single" w:sz="6" w:space="0" w:color="auto"/>
              <w:bottom w:val="single" w:sz="6" w:space="0" w:color="auto"/>
              <w:right w:val="single" w:sz="6" w:space="0" w:color="auto"/>
            </w:tcBorders>
            <w:vAlign w:val="center"/>
          </w:tcPr>
          <w:p w14:paraId="4AC81D8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7A21150F"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6231E4EC"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2F2810F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70</w:t>
            </w:r>
          </w:p>
        </w:tc>
        <w:tc>
          <w:tcPr>
            <w:tcW w:w="810" w:type="dxa"/>
            <w:tcBorders>
              <w:top w:val="single" w:sz="6" w:space="0" w:color="auto"/>
              <w:left w:val="single" w:sz="6" w:space="0" w:color="auto"/>
              <w:bottom w:val="single" w:sz="6" w:space="0" w:color="auto"/>
              <w:right w:val="single" w:sz="6" w:space="0" w:color="auto"/>
            </w:tcBorders>
            <w:vAlign w:val="center"/>
          </w:tcPr>
          <w:p w14:paraId="2F1FCEC4"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70</w:t>
            </w:r>
          </w:p>
        </w:tc>
        <w:tc>
          <w:tcPr>
            <w:tcW w:w="2525" w:type="dxa"/>
            <w:tcBorders>
              <w:top w:val="single" w:sz="6" w:space="0" w:color="auto"/>
              <w:left w:val="single" w:sz="6" w:space="0" w:color="auto"/>
              <w:bottom w:val="single" w:sz="6" w:space="0" w:color="auto"/>
              <w:right w:val="single" w:sz="6" w:space="0" w:color="auto"/>
            </w:tcBorders>
            <w:vAlign w:val="center"/>
          </w:tcPr>
          <w:p w14:paraId="724BF26B" w14:textId="0990196E"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acabado</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textil</w:t>
            </w:r>
            <w:proofErr w:type="spellEnd"/>
          </w:p>
        </w:tc>
      </w:tr>
      <w:tr w:rsidR="0041787D" w:rsidRPr="0041787D" w14:paraId="0B8EEED0"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1DCA7948" w14:textId="6DC6FDE5"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 xml:space="preserve">1,1,1 – </w:t>
            </w:r>
            <w:proofErr w:type="spellStart"/>
            <w:r w:rsidR="00B21806">
              <w:rPr>
                <w:rFonts w:ascii="Times New Roman" w:eastAsia="Times New Roman" w:hAnsi="Times New Roman" w:cs="Times New Roman"/>
                <w:sz w:val="18"/>
                <w:szCs w:val="20"/>
              </w:rPr>
              <w:t>T</w:t>
            </w:r>
            <w:r w:rsidR="00B21806" w:rsidRPr="00B21806">
              <w:rPr>
                <w:rFonts w:ascii="Times New Roman" w:eastAsia="Times New Roman" w:hAnsi="Times New Roman" w:cs="Times New Roman"/>
                <w:sz w:val="18"/>
                <w:szCs w:val="20"/>
              </w:rPr>
              <w:t>riclorobenceno</w:t>
            </w:r>
            <w:proofErr w:type="spellEnd"/>
            <w:r w:rsidR="00B21806" w:rsidRPr="00B21806">
              <w:rPr>
                <w:rFonts w:ascii="Times New Roman" w:eastAsia="Times New Roman" w:hAnsi="Times New Roman" w:cs="Times New Roman"/>
                <w:sz w:val="18"/>
                <w:szCs w:val="20"/>
              </w:rPr>
              <w:t xml:space="preserve"> </w:t>
            </w:r>
            <w:r w:rsidRPr="0041787D">
              <w:rPr>
                <w:rFonts w:ascii="Times New Roman" w:eastAsia="Times New Roman" w:hAnsi="Times New Roman" w:cs="Times New Roman"/>
                <w:sz w:val="18"/>
                <w:szCs w:val="20"/>
              </w:rPr>
              <w:t>(ppb)</w:t>
            </w:r>
          </w:p>
        </w:tc>
        <w:tc>
          <w:tcPr>
            <w:tcW w:w="990" w:type="dxa"/>
            <w:tcBorders>
              <w:top w:val="single" w:sz="6" w:space="0" w:color="auto"/>
              <w:left w:val="single" w:sz="6" w:space="0" w:color="auto"/>
              <w:bottom w:val="single" w:sz="6" w:space="0" w:color="auto"/>
              <w:right w:val="single" w:sz="6" w:space="0" w:color="auto"/>
            </w:tcBorders>
            <w:vAlign w:val="center"/>
          </w:tcPr>
          <w:p w14:paraId="7B9B715B"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1558A4BA"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04B42002"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0D3C953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200</w:t>
            </w:r>
          </w:p>
        </w:tc>
        <w:tc>
          <w:tcPr>
            <w:tcW w:w="810" w:type="dxa"/>
            <w:tcBorders>
              <w:top w:val="single" w:sz="6" w:space="0" w:color="auto"/>
              <w:left w:val="single" w:sz="6" w:space="0" w:color="auto"/>
              <w:bottom w:val="single" w:sz="6" w:space="0" w:color="auto"/>
              <w:right w:val="single" w:sz="6" w:space="0" w:color="auto"/>
            </w:tcBorders>
            <w:vAlign w:val="center"/>
          </w:tcPr>
          <w:p w14:paraId="68342F92"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200</w:t>
            </w:r>
          </w:p>
        </w:tc>
        <w:tc>
          <w:tcPr>
            <w:tcW w:w="2525" w:type="dxa"/>
            <w:tcBorders>
              <w:top w:val="single" w:sz="6" w:space="0" w:color="auto"/>
              <w:left w:val="single" w:sz="6" w:space="0" w:color="auto"/>
              <w:bottom w:val="single" w:sz="6" w:space="0" w:color="auto"/>
              <w:right w:val="single" w:sz="6" w:space="0" w:color="auto"/>
            </w:tcBorders>
            <w:vAlign w:val="center"/>
          </w:tcPr>
          <w:p w14:paraId="3511EBC7" w14:textId="6B629693" w:rsidR="0041787D" w:rsidRPr="0041787D" w:rsidRDefault="00754DEB"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r w:rsidR="002D3C0E">
              <w:rPr>
                <w:rFonts w:ascii="Times New Roman" w:eastAsia="Times New Roman" w:hAnsi="Times New Roman" w:cs="Times New Roman"/>
                <w:sz w:val="18"/>
                <w:szCs w:val="20"/>
              </w:rPr>
              <w:t xml:space="preserve">sitios de </w:t>
            </w:r>
            <w:proofErr w:type="spellStart"/>
            <w:r w:rsidR="002D3C0E">
              <w:rPr>
                <w:rFonts w:ascii="Times New Roman" w:eastAsia="Times New Roman" w:hAnsi="Times New Roman" w:cs="Times New Roman"/>
                <w:sz w:val="18"/>
                <w:szCs w:val="20"/>
              </w:rPr>
              <w:t>desengrase</w:t>
            </w:r>
            <w:proofErr w:type="spellEnd"/>
            <w:r w:rsidR="002D3C0E">
              <w:rPr>
                <w:rFonts w:ascii="Times New Roman" w:eastAsia="Times New Roman" w:hAnsi="Times New Roman" w:cs="Times New Roman"/>
                <w:sz w:val="18"/>
                <w:szCs w:val="20"/>
              </w:rPr>
              <w:t xml:space="preserve"> de </w:t>
            </w:r>
            <w:proofErr w:type="spellStart"/>
            <w:r w:rsidR="002D3C0E">
              <w:rPr>
                <w:rFonts w:ascii="Times New Roman" w:eastAsia="Times New Roman" w:hAnsi="Times New Roman" w:cs="Times New Roman"/>
                <w:sz w:val="18"/>
                <w:szCs w:val="20"/>
              </w:rPr>
              <w:t>metales</w:t>
            </w:r>
            <w:proofErr w:type="spellEnd"/>
            <w:r w:rsidR="002D3C0E">
              <w:rPr>
                <w:rFonts w:ascii="Times New Roman" w:eastAsia="Times New Roman" w:hAnsi="Times New Roman" w:cs="Times New Roman"/>
                <w:sz w:val="18"/>
                <w:szCs w:val="20"/>
              </w:rPr>
              <w:t xml:space="preserve"> y </w:t>
            </w:r>
            <w:proofErr w:type="spellStart"/>
            <w:r w:rsidR="002D3C0E">
              <w:rPr>
                <w:rFonts w:ascii="Times New Roman" w:eastAsia="Times New Roman" w:hAnsi="Times New Roman" w:cs="Times New Roman"/>
                <w:sz w:val="18"/>
                <w:szCs w:val="20"/>
              </w:rPr>
              <w:t>otras</w:t>
            </w:r>
            <w:proofErr w:type="spellEnd"/>
            <w:r w:rsidR="002D3C0E">
              <w:rPr>
                <w:rFonts w:ascii="Times New Roman" w:eastAsia="Times New Roman" w:hAnsi="Times New Roman" w:cs="Times New Roman"/>
                <w:sz w:val="18"/>
                <w:szCs w:val="20"/>
              </w:rPr>
              <w:t xml:space="preserve"> </w:t>
            </w:r>
            <w:proofErr w:type="spellStart"/>
            <w:r w:rsidR="002D3C0E">
              <w:rPr>
                <w:rFonts w:ascii="Times New Roman" w:eastAsia="Times New Roman" w:hAnsi="Times New Roman" w:cs="Times New Roman"/>
                <w:sz w:val="18"/>
                <w:szCs w:val="20"/>
              </w:rPr>
              <w:t>fabricas</w:t>
            </w:r>
            <w:proofErr w:type="spellEnd"/>
          </w:p>
        </w:tc>
      </w:tr>
      <w:tr w:rsidR="0041787D" w:rsidRPr="0041787D" w14:paraId="680C253A"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056C59EA" w14:textId="36475658" w:rsidR="0041787D" w:rsidRPr="0041787D" w:rsidRDefault="0041787D" w:rsidP="0041787D">
            <w:pPr>
              <w:widowControl w:val="0"/>
              <w:spacing w:after="0" w:line="240" w:lineRule="auto"/>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1,1,2</w:t>
            </w:r>
            <w:r w:rsidR="00B21806">
              <w:rPr>
                <w:rFonts w:ascii="Times New Roman" w:eastAsia="Times New Roman" w:hAnsi="Times New Roman" w:cs="Times New Roman"/>
                <w:sz w:val="18"/>
                <w:szCs w:val="20"/>
              </w:rPr>
              <w:t xml:space="preserve"> </w:t>
            </w:r>
            <w:proofErr w:type="spellStart"/>
            <w:r w:rsidR="00B21806">
              <w:rPr>
                <w:rFonts w:ascii="Times New Roman" w:eastAsia="Times New Roman" w:hAnsi="Times New Roman" w:cs="Times New Roman"/>
                <w:sz w:val="18"/>
                <w:szCs w:val="20"/>
              </w:rPr>
              <w:t>T</w:t>
            </w:r>
            <w:r w:rsidR="00B21806" w:rsidRPr="00B21806">
              <w:rPr>
                <w:rFonts w:ascii="Times New Roman" w:eastAsia="Times New Roman" w:hAnsi="Times New Roman" w:cs="Times New Roman"/>
                <w:sz w:val="18"/>
                <w:szCs w:val="20"/>
              </w:rPr>
              <w:t>ricloroetano</w:t>
            </w:r>
            <w:proofErr w:type="spellEnd"/>
            <w:r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28C209E6"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3702969F"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795911F9"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691370D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3</w:t>
            </w:r>
          </w:p>
        </w:tc>
        <w:tc>
          <w:tcPr>
            <w:tcW w:w="810" w:type="dxa"/>
            <w:tcBorders>
              <w:top w:val="single" w:sz="6" w:space="0" w:color="auto"/>
              <w:left w:val="single" w:sz="6" w:space="0" w:color="auto"/>
              <w:bottom w:val="single" w:sz="6" w:space="0" w:color="auto"/>
              <w:right w:val="single" w:sz="6" w:space="0" w:color="auto"/>
            </w:tcBorders>
            <w:vAlign w:val="center"/>
          </w:tcPr>
          <w:p w14:paraId="29DD042F"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5</w:t>
            </w:r>
          </w:p>
        </w:tc>
        <w:tc>
          <w:tcPr>
            <w:tcW w:w="2525" w:type="dxa"/>
            <w:tcBorders>
              <w:top w:val="single" w:sz="6" w:space="0" w:color="auto"/>
              <w:left w:val="single" w:sz="6" w:space="0" w:color="auto"/>
              <w:bottom w:val="single" w:sz="6" w:space="0" w:color="auto"/>
              <w:right w:val="single" w:sz="6" w:space="0" w:color="auto"/>
            </w:tcBorders>
            <w:vAlign w:val="center"/>
          </w:tcPr>
          <w:p w14:paraId="1EF64044" w14:textId="07E76B48" w:rsidR="0041787D" w:rsidRPr="0041787D" w:rsidRDefault="002D3C0E"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quimicas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industriales</w:t>
            </w:r>
            <w:proofErr w:type="spellEnd"/>
          </w:p>
        </w:tc>
      </w:tr>
      <w:tr w:rsidR="0041787D" w:rsidRPr="0041787D" w14:paraId="55B7E2F5"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34FD0893" w14:textId="5A44FCDD" w:rsidR="0041787D" w:rsidRPr="0041787D" w:rsidRDefault="00B21806"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T</w:t>
            </w:r>
            <w:r w:rsidRPr="00B21806">
              <w:rPr>
                <w:rFonts w:ascii="Times New Roman" w:eastAsia="Times New Roman" w:hAnsi="Times New Roman" w:cs="Times New Roman"/>
                <w:sz w:val="18"/>
                <w:szCs w:val="20"/>
              </w:rPr>
              <w:t>ricloroetileno</w:t>
            </w:r>
            <w:proofErr w:type="spellEnd"/>
            <w:r w:rsidR="0041787D" w:rsidRPr="0041787D">
              <w:rPr>
                <w:rFonts w:ascii="Times New Roman" w:eastAsia="Times New Roman" w:hAnsi="Times New Roman" w:cs="Times New Roman"/>
                <w:sz w:val="18"/>
                <w:szCs w:val="20"/>
              </w:rPr>
              <w:t xml:space="preserve"> (ppb)</w:t>
            </w:r>
          </w:p>
        </w:tc>
        <w:tc>
          <w:tcPr>
            <w:tcW w:w="990" w:type="dxa"/>
            <w:tcBorders>
              <w:top w:val="single" w:sz="6" w:space="0" w:color="auto"/>
              <w:left w:val="single" w:sz="6" w:space="0" w:color="auto"/>
              <w:bottom w:val="single" w:sz="6" w:space="0" w:color="auto"/>
              <w:right w:val="single" w:sz="6" w:space="0" w:color="auto"/>
            </w:tcBorders>
            <w:vAlign w:val="center"/>
          </w:tcPr>
          <w:p w14:paraId="6A3EB575"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02C44357"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3E58216B"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5606E44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617089E7"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3</w:t>
            </w:r>
          </w:p>
        </w:tc>
        <w:tc>
          <w:tcPr>
            <w:tcW w:w="2525" w:type="dxa"/>
            <w:tcBorders>
              <w:top w:val="single" w:sz="6" w:space="0" w:color="auto"/>
              <w:left w:val="single" w:sz="6" w:space="0" w:color="auto"/>
              <w:bottom w:val="single" w:sz="6" w:space="0" w:color="auto"/>
              <w:right w:val="single" w:sz="6" w:space="0" w:color="auto"/>
            </w:tcBorders>
            <w:vAlign w:val="center"/>
          </w:tcPr>
          <w:p w14:paraId="35674467" w14:textId="344E428D" w:rsidR="0041787D" w:rsidRPr="0041787D" w:rsidRDefault="002D3C0E"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sitios de </w:t>
            </w:r>
            <w:proofErr w:type="spellStart"/>
            <w:r>
              <w:rPr>
                <w:rFonts w:ascii="Times New Roman" w:eastAsia="Times New Roman" w:hAnsi="Times New Roman" w:cs="Times New Roman"/>
                <w:sz w:val="18"/>
                <w:szCs w:val="20"/>
              </w:rPr>
              <w:t>desengrase</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metales</w:t>
            </w:r>
            <w:proofErr w:type="spellEnd"/>
            <w:r>
              <w:rPr>
                <w:rFonts w:ascii="Times New Roman" w:eastAsia="Times New Roman" w:hAnsi="Times New Roman" w:cs="Times New Roman"/>
                <w:sz w:val="18"/>
                <w:szCs w:val="20"/>
              </w:rPr>
              <w:t xml:space="preserve"> y </w:t>
            </w:r>
            <w:proofErr w:type="spellStart"/>
            <w:r>
              <w:rPr>
                <w:rFonts w:ascii="Times New Roman" w:eastAsia="Times New Roman" w:hAnsi="Times New Roman" w:cs="Times New Roman"/>
                <w:sz w:val="18"/>
                <w:szCs w:val="20"/>
              </w:rPr>
              <w:t>otras</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fabricas</w:t>
            </w:r>
            <w:proofErr w:type="spellEnd"/>
          </w:p>
        </w:tc>
      </w:tr>
      <w:tr w:rsidR="0041787D" w:rsidRPr="0041787D" w14:paraId="370967B6"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0A8AAC0C" w14:textId="1FC5A4A0" w:rsidR="0041787D" w:rsidRPr="0041787D" w:rsidRDefault="00B21806"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T</w:t>
            </w:r>
            <w:r w:rsidRPr="00B21806">
              <w:rPr>
                <w:rFonts w:ascii="Times New Roman" w:eastAsia="Times New Roman" w:hAnsi="Times New Roman" w:cs="Times New Roman"/>
                <w:sz w:val="18"/>
                <w:szCs w:val="20"/>
              </w:rPr>
              <w:t>olueno</w:t>
            </w:r>
            <w:proofErr w:type="spellEnd"/>
            <w:r w:rsidR="0041787D" w:rsidRPr="0041787D">
              <w:rPr>
                <w:rFonts w:ascii="Times New Roman" w:eastAsia="Times New Roman" w:hAnsi="Times New Roman" w:cs="Times New Roman"/>
                <w:sz w:val="18"/>
                <w:szCs w:val="20"/>
              </w:rPr>
              <w:t xml:space="preserve"> (ppm)</w:t>
            </w:r>
          </w:p>
        </w:tc>
        <w:tc>
          <w:tcPr>
            <w:tcW w:w="990" w:type="dxa"/>
            <w:tcBorders>
              <w:top w:val="single" w:sz="6" w:space="0" w:color="auto"/>
              <w:left w:val="single" w:sz="6" w:space="0" w:color="auto"/>
              <w:bottom w:val="single" w:sz="6" w:space="0" w:color="auto"/>
              <w:right w:val="single" w:sz="6" w:space="0" w:color="auto"/>
            </w:tcBorders>
            <w:vAlign w:val="center"/>
          </w:tcPr>
          <w:p w14:paraId="04F6F01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1064C6B9"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0528551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775426F1"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w:t>
            </w:r>
          </w:p>
        </w:tc>
        <w:tc>
          <w:tcPr>
            <w:tcW w:w="810" w:type="dxa"/>
            <w:tcBorders>
              <w:top w:val="single" w:sz="6" w:space="0" w:color="auto"/>
              <w:left w:val="single" w:sz="6" w:space="0" w:color="auto"/>
              <w:bottom w:val="single" w:sz="6" w:space="0" w:color="auto"/>
              <w:right w:val="single" w:sz="6" w:space="0" w:color="auto"/>
            </w:tcBorders>
            <w:vAlign w:val="center"/>
          </w:tcPr>
          <w:p w14:paraId="7266ED79"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w:t>
            </w:r>
          </w:p>
        </w:tc>
        <w:tc>
          <w:tcPr>
            <w:tcW w:w="2525" w:type="dxa"/>
            <w:tcBorders>
              <w:top w:val="single" w:sz="6" w:space="0" w:color="auto"/>
              <w:left w:val="single" w:sz="6" w:space="0" w:color="auto"/>
              <w:bottom w:val="single" w:sz="6" w:space="0" w:color="auto"/>
              <w:right w:val="single" w:sz="6" w:space="0" w:color="auto"/>
            </w:tcBorders>
            <w:vAlign w:val="center"/>
          </w:tcPr>
          <w:p w14:paraId="71B139F5" w14:textId="0F7F76EF" w:rsidR="0041787D" w:rsidRPr="0041787D" w:rsidRDefault="002D3C0E"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petroleo</w:t>
            </w:r>
            <w:proofErr w:type="spellEnd"/>
          </w:p>
        </w:tc>
      </w:tr>
      <w:tr w:rsidR="0041787D" w:rsidRPr="0041787D" w14:paraId="3468B7FE"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7EDC86C2" w14:textId="47CD90D4" w:rsidR="0041787D" w:rsidRPr="0041787D" w:rsidRDefault="00B21806" w:rsidP="0041787D">
            <w:pPr>
              <w:widowControl w:val="0"/>
              <w:spacing w:after="0" w:line="240" w:lineRule="auto"/>
              <w:rPr>
                <w:rFonts w:ascii="Times New Roman" w:eastAsia="Times New Roman" w:hAnsi="Times New Roman" w:cs="Times New Roman"/>
                <w:sz w:val="18"/>
                <w:szCs w:val="20"/>
              </w:rPr>
            </w:pPr>
            <w:r w:rsidRPr="00B21806">
              <w:rPr>
                <w:rFonts w:ascii="Times New Roman" w:eastAsia="Times New Roman" w:hAnsi="Times New Roman" w:cs="Times New Roman"/>
                <w:sz w:val="18"/>
                <w:szCs w:val="20"/>
              </w:rPr>
              <w:t xml:space="preserve">Cloruro de </w:t>
            </w:r>
            <w:proofErr w:type="spellStart"/>
            <w:r w:rsidRPr="00B21806">
              <w:rPr>
                <w:rFonts w:ascii="Times New Roman" w:eastAsia="Times New Roman" w:hAnsi="Times New Roman" w:cs="Times New Roman"/>
                <w:sz w:val="18"/>
                <w:szCs w:val="20"/>
              </w:rPr>
              <w:t>vinilo</w:t>
            </w:r>
            <w:proofErr w:type="spellEnd"/>
            <w:r w:rsidRPr="00B21806">
              <w:rPr>
                <w:rFonts w:ascii="Times New Roman" w:eastAsia="Times New Roman" w:hAnsi="Times New Roman" w:cs="Times New Roman"/>
                <w:sz w:val="18"/>
                <w:szCs w:val="20"/>
              </w:rPr>
              <w:t xml:space="preserve"> </w:t>
            </w:r>
            <w:r w:rsidR="0041787D" w:rsidRPr="0041787D">
              <w:rPr>
                <w:rFonts w:ascii="Times New Roman" w:eastAsia="Times New Roman" w:hAnsi="Times New Roman" w:cs="Times New Roman"/>
                <w:sz w:val="18"/>
                <w:szCs w:val="20"/>
              </w:rPr>
              <w:t>(ppb)</w:t>
            </w:r>
          </w:p>
        </w:tc>
        <w:tc>
          <w:tcPr>
            <w:tcW w:w="990" w:type="dxa"/>
            <w:tcBorders>
              <w:top w:val="single" w:sz="6" w:space="0" w:color="auto"/>
              <w:left w:val="single" w:sz="6" w:space="0" w:color="auto"/>
              <w:bottom w:val="single" w:sz="6" w:space="0" w:color="auto"/>
              <w:right w:val="single" w:sz="6" w:space="0" w:color="auto"/>
            </w:tcBorders>
            <w:vAlign w:val="center"/>
          </w:tcPr>
          <w:p w14:paraId="6D2AB1EA"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19F85E83"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684E8ED8"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28CAEAB5"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w:t>
            </w:r>
          </w:p>
        </w:tc>
        <w:tc>
          <w:tcPr>
            <w:tcW w:w="810" w:type="dxa"/>
            <w:tcBorders>
              <w:top w:val="single" w:sz="6" w:space="0" w:color="auto"/>
              <w:left w:val="single" w:sz="6" w:space="0" w:color="auto"/>
              <w:bottom w:val="single" w:sz="6" w:space="0" w:color="auto"/>
              <w:right w:val="single" w:sz="6" w:space="0" w:color="auto"/>
            </w:tcBorders>
            <w:vAlign w:val="center"/>
          </w:tcPr>
          <w:p w14:paraId="0B9AED5C"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w:t>
            </w:r>
          </w:p>
        </w:tc>
        <w:tc>
          <w:tcPr>
            <w:tcW w:w="2525" w:type="dxa"/>
            <w:tcBorders>
              <w:top w:val="single" w:sz="6" w:space="0" w:color="auto"/>
              <w:left w:val="single" w:sz="6" w:space="0" w:color="auto"/>
              <w:bottom w:val="single" w:sz="6" w:space="0" w:color="auto"/>
              <w:right w:val="single" w:sz="6" w:space="0" w:color="auto"/>
            </w:tcBorders>
            <w:vAlign w:val="center"/>
          </w:tcPr>
          <w:p w14:paraId="5190A076" w14:textId="69D08787" w:rsidR="0041787D" w:rsidRPr="0041787D" w:rsidRDefault="002D3C0E"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tuberias</w:t>
            </w:r>
            <w:proofErr w:type="spellEnd"/>
            <w:r>
              <w:rPr>
                <w:rFonts w:ascii="Times New Roman" w:eastAsia="Times New Roman" w:hAnsi="Times New Roman" w:cs="Times New Roman"/>
                <w:sz w:val="18"/>
                <w:szCs w:val="20"/>
              </w:rPr>
              <w:t xml:space="preserve"> de </w:t>
            </w:r>
            <w:proofErr w:type="gramStart"/>
            <w:r>
              <w:rPr>
                <w:rFonts w:ascii="Times New Roman" w:eastAsia="Times New Roman" w:hAnsi="Times New Roman" w:cs="Times New Roman"/>
                <w:sz w:val="18"/>
                <w:szCs w:val="20"/>
              </w:rPr>
              <w:t>PVC;,</w:t>
            </w:r>
            <w:proofErr w:type="spellStart"/>
            <w:proofErr w:type="gramEnd"/>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plasticos</w:t>
            </w:r>
            <w:proofErr w:type="spellEnd"/>
          </w:p>
        </w:tc>
      </w:tr>
      <w:tr w:rsidR="0041787D" w:rsidRPr="0041787D" w14:paraId="2E29B504" w14:textId="77777777" w:rsidTr="00F8614F">
        <w:trPr>
          <w:cantSplit/>
          <w:trHeight w:val="403"/>
          <w:jc w:val="center"/>
        </w:trPr>
        <w:tc>
          <w:tcPr>
            <w:tcW w:w="2210" w:type="dxa"/>
            <w:tcBorders>
              <w:top w:val="single" w:sz="6" w:space="0" w:color="auto"/>
              <w:left w:val="single" w:sz="6" w:space="0" w:color="auto"/>
              <w:bottom w:val="single" w:sz="6" w:space="0" w:color="auto"/>
              <w:right w:val="single" w:sz="6" w:space="0" w:color="auto"/>
            </w:tcBorders>
            <w:vAlign w:val="center"/>
          </w:tcPr>
          <w:p w14:paraId="30675F0B" w14:textId="137182C3" w:rsidR="0041787D" w:rsidRPr="0041787D" w:rsidRDefault="00B21806"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X</w:t>
            </w:r>
            <w:r w:rsidRPr="00B21806">
              <w:rPr>
                <w:rFonts w:ascii="Times New Roman" w:eastAsia="Times New Roman" w:hAnsi="Times New Roman" w:cs="Times New Roman"/>
                <w:sz w:val="18"/>
                <w:szCs w:val="20"/>
              </w:rPr>
              <w:t>ilenos</w:t>
            </w:r>
            <w:proofErr w:type="spellEnd"/>
            <w:r w:rsidR="0041787D" w:rsidRPr="0041787D">
              <w:rPr>
                <w:rFonts w:ascii="Times New Roman" w:eastAsia="Times New Roman" w:hAnsi="Times New Roman" w:cs="Times New Roman"/>
                <w:sz w:val="18"/>
                <w:szCs w:val="20"/>
              </w:rPr>
              <w:t xml:space="preserve"> (ppm)</w:t>
            </w:r>
          </w:p>
        </w:tc>
        <w:tc>
          <w:tcPr>
            <w:tcW w:w="990" w:type="dxa"/>
            <w:tcBorders>
              <w:top w:val="single" w:sz="6" w:space="0" w:color="auto"/>
              <w:left w:val="single" w:sz="6" w:space="0" w:color="auto"/>
              <w:bottom w:val="single" w:sz="6" w:space="0" w:color="auto"/>
              <w:right w:val="single" w:sz="6" w:space="0" w:color="auto"/>
            </w:tcBorders>
            <w:vAlign w:val="center"/>
          </w:tcPr>
          <w:p w14:paraId="08B605B0"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4/21</w:t>
            </w:r>
          </w:p>
        </w:tc>
        <w:tc>
          <w:tcPr>
            <w:tcW w:w="1260" w:type="dxa"/>
            <w:tcBorders>
              <w:top w:val="single" w:sz="6" w:space="0" w:color="auto"/>
              <w:left w:val="single" w:sz="6" w:space="0" w:color="auto"/>
              <w:bottom w:val="single" w:sz="6" w:space="0" w:color="auto"/>
              <w:right w:val="single" w:sz="6" w:space="0" w:color="auto"/>
            </w:tcBorders>
            <w:vAlign w:val="center"/>
          </w:tcPr>
          <w:p w14:paraId="4A04D880"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N</w:t>
            </w:r>
          </w:p>
        </w:tc>
        <w:tc>
          <w:tcPr>
            <w:tcW w:w="945" w:type="dxa"/>
            <w:tcBorders>
              <w:top w:val="single" w:sz="6" w:space="0" w:color="auto"/>
              <w:left w:val="single" w:sz="6" w:space="0" w:color="auto"/>
              <w:bottom w:val="single" w:sz="6" w:space="0" w:color="auto"/>
              <w:right w:val="single" w:sz="6" w:space="0" w:color="auto"/>
            </w:tcBorders>
            <w:vAlign w:val="center"/>
          </w:tcPr>
          <w:p w14:paraId="36F27CBE"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0.5</w:t>
            </w:r>
          </w:p>
        </w:tc>
        <w:tc>
          <w:tcPr>
            <w:tcW w:w="810" w:type="dxa"/>
            <w:tcBorders>
              <w:top w:val="single" w:sz="6" w:space="0" w:color="auto"/>
              <w:left w:val="single" w:sz="6" w:space="0" w:color="auto"/>
              <w:bottom w:val="single" w:sz="6" w:space="0" w:color="auto"/>
              <w:right w:val="single" w:sz="6" w:space="0" w:color="auto"/>
            </w:tcBorders>
            <w:vAlign w:val="center"/>
          </w:tcPr>
          <w:p w14:paraId="0FA8617D"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10</w:t>
            </w:r>
          </w:p>
        </w:tc>
        <w:tc>
          <w:tcPr>
            <w:tcW w:w="810" w:type="dxa"/>
            <w:tcBorders>
              <w:top w:val="single" w:sz="6" w:space="0" w:color="auto"/>
              <w:left w:val="single" w:sz="6" w:space="0" w:color="auto"/>
              <w:bottom w:val="single" w:sz="6" w:space="0" w:color="auto"/>
              <w:right w:val="single" w:sz="6" w:space="0" w:color="auto"/>
            </w:tcBorders>
            <w:vAlign w:val="center"/>
          </w:tcPr>
          <w:p w14:paraId="49B0B16E" w14:textId="77777777" w:rsidR="0041787D" w:rsidRPr="0041787D" w:rsidRDefault="0041787D" w:rsidP="0041787D">
            <w:pPr>
              <w:widowControl w:val="0"/>
              <w:spacing w:after="0" w:line="240" w:lineRule="auto"/>
              <w:jc w:val="center"/>
              <w:rPr>
                <w:rFonts w:ascii="Times New Roman" w:eastAsia="Times New Roman" w:hAnsi="Times New Roman" w:cs="Times New Roman"/>
                <w:sz w:val="18"/>
                <w:szCs w:val="20"/>
              </w:rPr>
            </w:pPr>
            <w:r w:rsidRPr="0041787D">
              <w:rPr>
                <w:rFonts w:ascii="Times New Roman" w:eastAsia="Times New Roman" w:hAnsi="Times New Roman" w:cs="Times New Roman"/>
                <w:sz w:val="18"/>
                <w:szCs w:val="20"/>
              </w:rPr>
              <w:t>10</w:t>
            </w:r>
          </w:p>
        </w:tc>
        <w:tc>
          <w:tcPr>
            <w:tcW w:w="2525" w:type="dxa"/>
            <w:tcBorders>
              <w:top w:val="single" w:sz="6" w:space="0" w:color="auto"/>
              <w:left w:val="single" w:sz="6" w:space="0" w:color="auto"/>
              <w:bottom w:val="single" w:sz="6" w:space="0" w:color="auto"/>
              <w:right w:val="single" w:sz="6" w:space="0" w:color="auto"/>
            </w:tcBorders>
            <w:vAlign w:val="center"/>
          </w:tcPr>
          <w:p w14:paraId="1A93AB92" w14:textId="2F1EE266" w:rsidR="0041787D" w:rsidRPr="0041787D" w:rsidRDefault="002D3C0E" w:rsidP="0041787D">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petroleo</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quimicos</w:t>
            </w:r>
            <w:proofErr w:type="spellEnd"/>
          </w:p>
        </w:tc>
      </w:tr>
    </w:tbl>
    <w:p w14:paraId="63AB3CDD" w14:textId="77777777" w:rsidR="0041787D" w:rsidRDefault="0041787D" w:rsidP="00CC5F8E">
      <w:pPr>
        <w:spacing w:after="0" w:line="240" w:lineRule="auto"/>
        <w:jc w:val="center"/>
        <w:rPr>
          <w:rFonts w:ascii="Times New Roman" w:eastAsia="Times New Roman" w:hAnsi="Times New Roman" w:cs="Times New Roman"/>
          <w:b/>
          <w:bCs/>
          <w:color w:val="000000"/>
          <w:sz w:val="28"/>
          <w:szCs w:val="28"/>
          <w:lang w:val="es-ES"/>
        </w:rPr>
      </w:pPr>
    </w:p>
    <w:p w14:paraId="438B7529" w14:textId="77777777" w:rsidR="0041787D" w:rsidRDefault="0041787D" w:rsidP="00CC5F8E">
      <w:pPr>
        <w:spacing w:after="0" w:line="240" w:lineRule="auto"/>
        <w:jc w:val="center"/>
        <w:rPr>
          <w:rFonts w:ascii="Times New Roman" w:eastAsia="Times New Roman" w:hAnsi="Times New Roman" w:cs="Times New Roman"/>
          <w:b/>
          <w:bCs/>
          <w:color w:val="000000"/>
          <w:sz w:val="28"/>
          <w:szCs w:val="28"/>
          <w:lang w:val="es-ES"/>
        </w:rPr>
      </w:pPr>
    </w:p>
    <w:p w14:paraId="0BD9BE84" w14:textId="77777777" w:rsidR="0041787D" w:rsidRDefault="0041787D" w:rsidP="00CC5F8E">
      <w:pPr>
        <w:spacing w:after="0" w:line="240" w:lineRule="auto"/>
        <w:jc w:val="center"/>
        <w:rPr>
          <w:rFonts w:ascii="Times New Roman" w:eastAsia="Times New Roman" w:hAnsi="Times New Roman" w:cs="Times New Roman"/>
          <w:b/>
          <w:bCs/>
          <w:color w:val="000000"/>
          <w:sz w:val="28"/>
          <w:szCs w:val="28"/>
          <w:lang w:val="es-ES"/>
        </w:rPr>
      </w:pPr>
    </w:p>
    <w:p w14:paraId="191A8E21" w14:textId="77777777" w:rsidR="0041787D" w:rsidRDefault="0041787D" w:rsidP="00CC5F8E">
      <w:pPr>
        <w:spacing w:after="0" w:line="240" w:lineRule="auto"/>
        <w:jc w:val="center"/>
        <w:rPr>
          <w:rFonts w:ascii="Times New Roman" w:eastAsia="Times New Roman" w:hAnsi="Times New Roman" w:cs="Times New Roman"/>
          <w:b/>
          <w:bCs/>
          <w:color w:val="000000"/>
          <w:sz w:val="28"/>
          <w:szCs w:val="28"/>
          <w:lang w:val="es-ES"/>
        </w:rPr>
      </w:pPr>
    </w:p>
    <w:p w14:paraId="51113D46" w14:textId="77777777" w:rsidR="0041787D" w:rsidRDefault="0041787D" w:rsidP="00CC5F8E">
      <w:pPr>
        <w:spacing w:after="0" w:line="240" w:lineRule="auto"/>
        <w:jc w:val="center"/>
        <w:rPr>
          <w:rFonts w:ascii="Times New Roman" w:eastAsia="Times New Roman" w:hAnsi="Times New Roman" w:cs="Times New Roman"/>
          <w:b/>
          <w:bCs/>
          <w:color w:val="000000"/>
          <w:sz w:val="28"/>
          <w:szCs w:val="28"/>
          <w:lang w:val="es-ES"/>
        </w:rPr>
      </w:pPr>
    </w:p>
    <w:p w14:paraId="7B644146" w14:textId="77777777" w:rsidR="0041787D" w:rsidRDefault="0041787D" w:rsidP="00CC5F8E">
      <w:pPr>
        <w:spacing w:after="0" w:line="240" w:lineRule="auto"/>
        <w:jc w:val="center"/>
        <w:rPr>
          <w:rFonts w:ascii="Times New Roman" w:eastAsia="Times New Roman" w:hAnsi="Times New Roman" w:cs="Times New Roman"/>
          <w:b/>
          <w:bCs/>
          <w:color w:val="000000"/>
          <w:sz w:val="28"/>
          <w:szCs w:val="28"/>
          <w:lang w:val="es-ES"/>
        </w:rPr>
      </w:pPr>
    </w:p>
    <w:p w14:paraId="50633377" w14:textId="77777777" w:rsidR="0041787D" w:rsidRDefault="0041787D" w:rsidP="00CC5F8E">
      <w:pPr>
        <w:spacing w:after="0" w:line="240" w:lineRule="auto"/>
        <w:jc w:val="center"/>
        <w:rPr>
          <w:rFonts w:ascii="Times New Roman" w:eastAsia="Times New Roman" w:hAnsi="Times New Roman" w:cs="Times New Roman"/>
          <w:b/>
          <w:bCs/>
          <w:color w:val="000000"/>
          <w:sz w:val="28"/>
          <w:szCs w:val="28"/>
          <w:lang w:val="es-ES"/>
        </w:rPr>
      </w:pPr>
    </w:p>
    <w:p w14:paraId="385DFCEC" w14:textId="502902F4" w:rsidR="00807386" w:rsidRPr="00807386" w:rsidRDefault="00807386" w:rsidP="00CC5F8E">
      <w:pPr>
        <w:spacing w:after="0" w:line="240" w:lineRule="auto"/>
        <w:jc w:val="center"/>
        <w:rPr>
          <w:rFonts w:ascii="Times New Roman" w:eastAsia="Times New Roman" w:hAnsi="Times New Roman" w:cs="Times New Roman"/>
          <w:color w:val="000000"/>
          <w:sz w:val="20"/>
          <w:szCs w:val="20"/>
        </w:rPr>
      </w:pPr>
      <w:proofErr w:type="spellStart"/>
      <w:r w:rsidRPr="00807386">
        <w:rPr>
          <w:rFonts w:ascii="Times New Roman" w:eastAsia="Times New Roman" w:hAnsi="Times New Roman" w:cs="Times New Roman"/>
          <w:b/>
          <w:bCs/>
          <w:color w:val="000000"/>
          <w:sz w:val="28"/>
          <w:szCs w:val="28"/>
          <w:lang w:val="es-ES"/>
        </w:rPr>
        <w:t>Desinfectadores</w:t>
      </w:r>
      <w:proofErr w:type="spellEnd"/>
      <w:r w:rsidRPr="00807386">
        <w:rPr>
          <w:rFonts w:ascii="Times New Roman" w:eastAsia="Times New Roman" w:hAnsi="Times New Roman" w:cs="Times New Roman"/>
          <w:b/>
          <w:bCs/>
          <w:color w:val="000000"/>
          <w:sz w:val="28"/>
          <w:szCs w:val="28"/>
          <w:lang w:val="es-ES"/>
        </w:rPr>
        <w:t xml:space="preserve"> y subproductos de desinfección de etapa 1 y etapa 2</w:t>
      </w:r>
    </w:p>
    <w:tbl>
      <w:tblPr>
        <w:tblW w:w="9044" w:type="dxa"/>
        <w:jc w:val="center"/>
        <w:tblCellMar>
          <w:left w:w="0" w:type="dxa"/>
          <w:right w:w="0" w:type="dxa"/>
        </w:tblCellMar>
        <w:tblLook w:val="04A0" w:firstRow="1" w:lastRow="0" w:firstColumn="1" w:lastColumn="0" w:noHBand="0" w:noVBand="1"/>
      </w:tblPr>
      <w:tblGrid>
        <w:gridCol w:w="1505"/>
        <w:gridCol w:w="1054"/>
        <w:gridCol w:w="1375"/>
        <w:gridCol w:w="1376"/>
        <w:gridCol w:w="923"/>
        <w:gridCol w:w="944"/>
        <w:gridCol w:w="1867"/>
      </w:tblGrid>
      <w:tr w:rsidR="00133423" w:rsidRPr="00807386" w14:paraId="70C5CD03" w14:textId="77777777" w:rsidTr="00133423">
        <w:trPr>
          <w:trHeight w:val="291"/>
          <w:tblHeader/>
          <w:jc w:val="center"/>
        </w:trPr>
        <w:tc>
          <w:tcPr>
            <w:tcW w:w="1505"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14:paraId="08BCA9F4"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Contaminante y unidad de medida</w:t>
            </w:r>
          </w:p>
        </w:tc>
        <w:tc>
          <w:tcPr>
            <w:tcW w:w="1054"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48D09C4E" w14:textId="77777777" w:rsidR="00133423" w:rsidRPr="00807386" w:rsidRDefault="00133423" w:rsidP="00807386">
            <w:pPr>
              <w:spacing w:after="0" w:line="240" w:lineRule="auto"/>
              <w:ind w:left="-73" w:right="-73"/>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Fechas de muestreo (mes/año)</w:t>
            </w:r>
          </w:p>
        </w:tc>
        <w:tc>
          <w:tcPr>
            <w:tcW w:w="1375"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06092BB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Violación de MCL (Y/N)</w:t>
            </w:r>
          </w:p>
        </w:tc>
        <w:tc>
          <w:tcPr>
            <w:tcW w:w="1376"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28DDC02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Nivel detectado</w:t>
            </w:r>
          </w:p>
        </w:tc>
        <w:tc>
          <w:tcPr>
            <w:tcW w:w="923"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07D17AEF" w14:textId="77777777" w:rsidR="00133423" w:rsidRDefault="00133423" w:rsidP="00807386">
            <w:pPr>
              <w:spacing w:after="0" w:line="240" w:lineRule="auto"/>
              <w:jc w:val="center"/>
              <w:rPr>
                <w:rFonts w:ascii="Times New Roman" w:eastAsia="Times New Roman" w:hAnsi="Times New Roman" w:cs="Times New Roman"/>
                <w:b/>
                <w:bCs/>
                <w:sz w:val="18"/>
                <w:szCs w:val="18"/>
                <w:lang w:val="es-ES"/>
              </w:rPr>
            </w:pPr>
            <w:r w:rsidRPr="00807386">
              <w:rPr>
                <w:rFonts w:ascii="Times New Roman" w:eastAsia="Times New Roman" w:hAnsi="Times New Roman" w:cs="Times New Roman"/>
                <w:b/>
                <w:bCs/>
                <w:sz w:val="18"/>
                <w:szCs w:val="18"/>
                <w:lang w:val="es-ES"/>
              </w:rPr>
              <w:t>MCLG</w:t>
            </w:r>
          </w:p>
          <w:p w14:paraId="1C099618" w14:textId="3E5557CB" w:rsidR="00133423" w:rsidRPr="00807386" w:rsidRDefault="00133423" w:rsidP="008073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 MRDLG</w:t>
            </w:r>
          </w:p>
        </w:tc>
        <w:tc>
          <w:tcPr>
            <w:tcW w:w="944"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36CFDCC7"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MCL (en inglés)</w:t>
            </w:r>
          </w:p>
        </w:tc>
        <w:tc>
          <w:tcPr>
            <w:tcW w:w="1867"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5F5591C3"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Fuente probable de contaminación</w:t>
            </w:r>
          </w:p>
        </w:tc>
      </w:tr>
      <w:tr w:rsidR="00133423" w:rsidRPr="00807386" w14:paraId="21B293F8" w14:textId="77777777" w:rsidTr="00133423">
        <w:trPr>
          <w:trHeight w:val="291"/>
          <w:jc w:val="center"/>
        </w:trPr>
        <w:tc>
          <w:tcPr>
            <w:tcW w:w="1505" w:type="dxa"/>
            <w:tcBorders>
              <w:top w:val="nil"/>
              <w:left w:val="single" w:sz="8" w:space="0" w:color="auto"/>
              <w:bottom w:val="single" w:sz="8" w:space="0" w:color="auto"/>
              <w:right w:val="single" w:sz="8" w:space="0" w:color="auto"/>
            </w:tcBorders>
            <w:tcMar>
              <w:top w:w="0" w:type="dxa"/>
              <w:left w:w="100" w:type="dxa"/>
              <w:bottom w:w="0" w:type="dxa"/>
              <w:right w:w="100" w:type="dxa"/>
            </w:tcMar>
            <w:vAlign w:val="center"/>
            <w:hideMark/>
          </w:tcPr>
          <w:p w14:paraId="6F56F0DC" w14:textId="77777777" w:rsidR="00133423" w:rsidRPr="00807386" w:rsidRDefault="00133423" w:rsidP="00807386">
            <w:pPr>
              <w:spacing w:after="0" w:line="240" w:lineRule="auto"/>
              <w:ind w:left="4" w:hanging="4"/>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Cloro (ppm)</w:t>
            </w:r>
          </w:p>
        </w:tc>
        <w:tc>
          <w:tcPr>
            <w:tcW w:w="1054"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75632307" w14:textId="77777777" w:rsidR="00133423" w:rsidRPr="00807386" w:rsidRDefault="00133423" w:rsidP="00807386">
            <w:pPr>
              <w:spacing w:after="0" w:line="240" w:lineRule="auto"/>
              <w:ind w:left="-73" w:right="-73"/>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01/21 – 12/21</w:t>
            </w:r>
          </w:p>
        </w:tc>
        <w:tc>
          <w:tcPr>
            <w:tcW w:w="1375"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7743AE2A"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rPr>
              <w:t> </w:t>
            </w:r>
          </w:p>
        </w:tc>
        <w:tc>
          <w:tcPr>
            <w:tcW w:w="1376"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7A7D6D6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rPr>
              <w:t> </w:t>
            </w:r>
          </w:p>
        </w:tc>
        <w:tc>
          <w:tcPr>
            <w:tcW w:w="923"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1E4955C6"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MRDLG -4</w:t>
            </w:r>
          </w:p>
        </w:tc>
        <w:tc>
          <w:tcPr>
            <w:tcW w:w="944"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7E6C4652"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MRDL -4.0</w:t>
            </w:r>
          </w:p>
        </w:tc>
        <w:tc>
          <w:tcPr>
            <w:tcW w:w="1867"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1AD2BD3D" w14:textId="77777777"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Aditivo de agua utilizado para controlar microbios</w:t>
            </w:r>
          </w:p>
        </w:tc>
      </w:tr>
      <w:tr w:rsidR="00133423" w:rsidRPr="00807386" w14:paraId="4EE2BD2F" w14:textId="77777777" w:rsidTr="00133423">
        <w:trPr>
          <w:trHeight w:val="291"/>
          <w:jc w:val="center"/>
        </w:trPr>
        <w:tc>
          <w:tcPr>
            <w:tcW w:w="1505" w:type="dxa"/>
            <w:tcBorders>
              <w:top w:val="nil"/>
              <w:left w:val="single" w:sz="8" w:space="0" w:color="auto"/>
              <w:bottom w:val="single" w:sz="8" w:space="0" w:color="auto"/>
              <w:right w:val="single" w:sz="8" w:space="0" w:color="auto"/>
            </w:tcBorders>
            <w:tcMar>
              <w:top w:w="0" w:type="dxa"/>
              <w:left w:w="100" w:type="dxa"/>
              <w:bottom w:w="0" w:type="dxa"/>
              <w:right w:w="100" w:type="dxa"/>
            </w:tcMar>
            <w:vAlign w:val="center"/>
            <w:hideMark/>
          </w:tcPr>
          <w:p w14:paraId="5AE35D85" w14:textId="77777777" w:rsidR="00133423" w:rsidRPr="00807386" w:rsidRDefault="00133423" w:rsidP="00807386">
            <w:pPr>
              <w:spacing w:after="0" w:line="240" w:lineRule="auto"/>
              <w:ind w:left="4" w:hanging="4"/>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 xml:space="preserve">Ácidos </w:t>
            </w:r>
            <w:proofErr w:type="spellStart"/>
            <w:r w:rsidRPr="00807386">
              <w:rPr>
                <w:rFonts w:ascii="Times New Roman" w:eastAsia="Times New Roman" w:hAnsi="Times New Roman" w:cs="Times New Roman"/>
                <w:sz w:val="18"/>
                <w:szCs w:val="18"/>
                <w:lang w:val="es-ES"/>
              </w:rPr>
              <w:t>haloacéticos</w:t>
            </w:r>
            <w:proofErr w:type="spellEnd"/>
            <w:r w:rsidRPr="00807386">
              <w:rPr>
                <w:rFonts w:ascii="Times New Roman" w:eastAsia="Times New Roman" w:hAnsi="Times New Roman" w:cs="Times New Roman"/>
                <w:sz w:val="18"/>
                <w:szCs w:val="18"/>
                <w:lang w:val="es-ES"/>
              </w:rPr>
              <w:t xml:space="preserve"> (HAA5) (</w:t>
            </w:r>
            <w:proofErr w:type="spellStart"/>
            <w:r w:rsidRPr="00807386">
              <w:rPr>
                <w:rFonts w:ascii="Times New Roman" w:eastAsia="Times New Roman" w:hAnsi="Times New Roman" w:cs="Times New Roman"/>
                <w:sz w:val="18"/>
                <w:szCs w:val="18"/>
                <w:lang w:val="es-ES"/>
              </w:rPr>
              <w:t>ppb</w:t>
            </w:r>
            <w:proofErr w:type="spellEnd"/>
            <w:r w:rsidRPr="00807386">
              <w:rPr>
                <w:rFonts w:ascii="Times New Roman" w:eastAsia="Times New Roman" w:hAnsi="Times New Roman" w:cs="Times New Roman"/>
                <w:sz w:val="18"/>
                <w:szCs w:val="18"/>
                <w:lang w:val="es-ES"/>
              </w:rPr>
              <w:t>)</w:t>
            </w:r>
          </w:p>
        </w:tc>
        <w:tc>
          <w:tcPr>
            <w:tcW w:w="1054"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5F879BA5" w14:textId="236CD0FE" w:rsidR="00133423" w:rsidRPr="00807386" w:rsidRDefault="00133423" w:rsidP="00807386">
            <w:pPr>
              <w:spacing w:after="0" w:line="240" w:lineRule="auto"/>
              <w:ind w:left="-73" w:right="-73"/>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9/2</w:t>
            </w:r>
            <w:r w:rsidR="00CC5F8E">
              <w:rPr>
                <w:rFonts w:ascii="Times New Roman" w:eastAsia="Times New Roman" w:hAnsi="Times New Roman" w:cs="Times New Roman"/>
                <w:sz w:val="18"/>
                <w:szCs w:val="18"/>
                <w:lang w:val="es-ES"/>
              </w:rPr>
              <w:t>2</w:t>
            </w:r>
          </w:p>
        </w:tc>
        <w:tc>
          <w:tcPr>
            <w:tcW w:w="1375"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706AEB18"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w:t>
            </w:r>
          </w:p>
        </w:tc>
        <w:tc>
          <w:tcPr>
            <w:tcW w:w="1376"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50C9F5F9" w14:textId="6201D030" w:rsidR="00133423" w:rsidRPr="00807386" w:rsidRDefault="0041787D" w:rsidP="0080738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w:t>
            </w:r>
          </w:p>
        </w:tc>
        <w:tc>
          <w:tcPr>
            <w:tcW w:w="923"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33D9B7D4"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N/A</w:t>
            </w:r>
          </w:p>
        </w:tc>
        <w:tc>
          <w:tcPr>
            <w:tcW w:w="944"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426E1AFB"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60</w:t>
            </w:r>
          </w:p>
        </w:tc>
        <w:tc>
          <w:tcPr>
            <w:tcW w:w="1867"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150DD64B" w14:textId="77777777"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Subproducto de la desinfección del agua potable</w:t>
            </w:r>
          </w:p>
        </w:tc>
      </w:tr>
      <w:tr w:rsidR="00133423" w:rsidRPr="00807386" w14:paraId="042403C0" w14:textId="77777777" w:rsidTr="00133423">
        <w:trPr>
          <w:trHeight w:val="291"/>
          <w:jc w:val="center"/>
        </w:trPr>
        <w:tc>
          <w:tcPr>
            <w:tcW w:w="1505" w:type="dxa"/>
            <w:tcBorders>
              <w:top w:val="nil"/>
              <w:left w:val="single" w:sz="8" w:space="0" w:color="auto"/>
              <w:bottom w:val="single" w:sz="8" w:space="0" w:color="auto"/>
              <w:right w:val="single" w:sz="8" w:space="0" w:color="auto"/>
            </w:tcBorders>
            <w:tcMar>
              <w:top w:w="0" w:type="dxa"/>
              <w:left w:w="100" w:type="dxa"/>
              <w:bottom w:w="0" w:type="dxa"/>
              <w:right w:w="100" w:type="dxa"/>
            </w:tcMar>
            <w:vAlign w:val="center"/>
            <w:hideMark/>
          </w:tcPr>
          <w:p w14:paraId="6B8087EB" w14:textId="77777777"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Trihalometanos totales (TTHM) (</w:t>
            </w:r>
            <w:proofErr w:type="spellStart"/>
            <w:r w:rsidRPr="00807386">
              <w:rPr>
                <w:rFonts w:ascii="Times New Roman" w:eastAsia="Times New Roman" w:hAnsi="Times New Roman" w:cs="Times New Roman"/>
                <w:sz w:val="18"/>
                <w:szCs w:val="18"/>
                <w:lang w:val="es-ES"/>
              </w:rPr>
              <w:t>ppb</w:t>
            </w:r>
            <w:proofErr w:type="spellEnd"/>
            <w:r w:rsidRPr="00807386">
              <w:rPr>
                <w:rFonts w:ascii="Times New Roman" w:eastAsia="Times New Roman" w:hAnsi="Times New Roman" w:cs="Times New Roman"/>
                <w:sz w:val="18"/>
                <w:szCs w:val="18"/>
                <w:lang w:val="es-ES"/>
              </w:rPr>
              <w:t>)</w:t>
            </w:r>
          </w:p>
        </w:tc>
        <w:tc>
          <w:tcPr>
            <w:tcW w:w="1054"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3CEB2607" w14:textId="14A5B3CB" w:rsidR="00133423" w:rsidRPr="00807386" w:rsidRDefault="00133423" w:rsidP="00807386">
            <w:pPr>
              <w:spacing w:after="0" w:line="240" w:lineRule="auto"/>
              <w:ind w:left="-73" w:right="-73"/>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9/2</w:t>
            </w:r>
            <w:r w:rsidR="0041787D">
              <w:rPr>
                <w:rFonts w:ascii="Times New Roman" w:eastAsia="Times New Roman" w:hAnsi="Times New Roman" w:cs="Times New Roman"/>
                <w:sz w:val="18"/>
                <w:szCs w:val="18"/>
                <w:lang w:val="es-ES"/>
              </w:rPr>
              <w:t>2</w:t>
            </w:r>
          </w:p>
        </w:tc>
        <w:tc>
          <w:tcPr>
            <w:tcW w:w="1375"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241EA48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w:t>
            </w:r>
          </w:p>
        </w:tc>
        <w:tc>
          <w:tcPr>
            <w:tcW w:w="1376"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469980B1" w14:textId="108304F0"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2</w:t>
            </w:r>
            <w:r w:rsidR="0041787D">
              <w:rPr>
                <w:rFonts w:ascii="Times New Roman" w:eastAsia="Times New Roman" w:hAnsi="Times New Roman" w:cs="Times New Roman"/>
                <w:sz w:val="18"/>
                <w:szCs w:val="18"/>
                <w:lang w:val="es-ES"/>
              </w:rPr>
              <w:t>8.1</w:t>
            </w:r>
          </w:p>
        </w:tc>
        <w:tc>
          <w:tcPr>
            <w:tcW w:w="923"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6806A67A"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N/A</w:t>
            </w:r>
          </w:p>
        </w:tc>
        <w:tc>
          <w:tcPr>
            <w:tcW w:w="944"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622D8390" w14:textId="77777777" w:rsidR="00133423" w:rsidRPr="00807386" w:rsidRDefault="00133423"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80</w:t>
            </w:r>
          </w:p>
        </w:tc>
        <w:tc>
          <w:tcPr>
            <w:tcW w:w="1867"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071D2513" w14:textId="77777777" w:rsidR="00133423" w:rsidRPr="00807386" w:rsidRDefault="00133423"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Subproducto de la desinfección del agua potable</w:t>
            </w:r>
          </w:p>
        </w:tc>
      </w:tr>
    </w:tbl>
    <w:p w14:paraId="74B098EA" w14:textId="77777777" w:rsidR="00807386" w:rsidRPr="00807386" w:rsidRDefault="00807386" w:rsidP="00807386">
      <w:pPr>
        <w:spacing w:after="0" w:line="240" w:lineRule="auto"/>
        <w:rPr>
          <w:rFonts w:ascii="Times New Roman" w:eastAsia="Times New Roman" w:hAnsi="Times New Roman" w:cs="Times New Roman"/>
          <w:color w:val="000000"/>
          <w:sz w:val="20"/>
          <w:szCs w:val="20"/>
        </w:rPr>
      </w:pPr>
      <w:r w:rsidRPr="00807386">
        <w:rPr>
          <w:rFonts w:ascii="Times New Roman" w:eastAsia="Times New Roman" w:hAnsi="Times New Roman" w:cs="Times New Roman"/>
          <w:color w:val="000000"/>
          <w:sz w:val="20"/>
          <w:szCs w:val="20"/>
        </w:rPr>
        <w:t> </w:t>
      </w:r>
    </w:p>
    <w:p w14:paraId="35E743BE" w14:textId="77777777" w:rsidR="00807386" w:rsidRPr="00807386" w:rsidRDefault="00807386" w:rsidP="00807386">
      <w:pPr>
        <w:spacing w:after="0" w:line="240" w:lineRule="auto"/>
        <w:jc w:val="center"/>
        <w:rPr>
          <w:rFonts w:ascii="Times New Roman" w:eastAsia="Times New Roman" w:hAnsi="Times New Roman" w:cs="Times New Roman"/>
          <w:color w:val="000000"/>
          <w:sz w:val="20"/>
          <w:szCs w:val="20"/>
        </w:rPr>
      </w:pPr>
      <w:r w:rsidRPr="00807386">
        <w:rPr>
          <w:rFonts w:ascii="Times New Roman" w:eastAsia="Times New Roman" w:hAnsi="Times New Roman" w:cs="Times New Roman"/>
          <w:b/>
          <w:bCs/>
          <w:color w:val="000000"/>
          <w:sz w:val="28"/>
          <w:szCs w:val="28"/>
          <w:lang w:val="es-ES"/>
        </w:rPr>
        <w:t>Plomo y cobre (agua del grifo)</w:t>
      </w:r>
    </w:p>
    <w:tbl>
      <w:tblPr>
        <w:tblW w:w="10785" w:type="dxa"/>
        <w:jc w:val="center"/>
        <w:tblCellMar>
          <w:left w:w="0" w:type="dxa"/>
          <w:right w:w="0" w:type="dxa"/>
        </w:tblCellMar>
        <w:tblLook w:val="04A0" w:firstRow="1" w:lastRow="0" w:firstColumn="1" w:lastColumn="0" w:noHBand="0" w:noVBand="1"/>
      </w:tblPr>
      <w:tblGrid>
        <w:gridCol w:w="1343"/>
        <w:gridCol w:w="1059"/>
        <w:gridCol w:w="1273"/>
        <w:gridCol w:w="1849"/>
        <w:gridCol w:w="1604"/>
        <w:gridCol w:w="802"/>
        <w:gridCol w:w="947"/>
        <w:gridCol w:w="1908"/>
      </w:tblGrid>
      <w:tr w:rsidR="00807386" w:rsidRPr="00807386" w14:paraId="35C02BA3" w14:textId="77777777" w:rsidTr="00807386">
        <w:trPr>
          <w:trHeight w:val="291"/>
          <w:jc w:val="center"/>
        </w:trPr>
        <w:tc>
          <w:tcPr>
            <w:tcW w:w="1350" w:type="dxa"/>
            <w:tcBorders>
              <w:top w:val="single" w:sz="8" w:space="0" w:color="auto"/>
              <w:left w:val="single" w:sz="8" w:space="0" w:color="auto"/>
              <w:bottom w:val="single" w:sz="8" w:space="0" w:color="auto"/>
              <w:right w:val="single" w:sz="8" w:space="0" w:color="auto"/>
            </w:tcBorders>
            <w:tcMar>
              <w:top w:w="0" w:type="dxa"/>
              <w:left w:w="100" w:type="dxa"/>
              <w:bottom w:w="0" w:type="dxa"/>
              <w:right w:w="100" w:type="dxa"/>
            </w:tcMar>
            <w:vAlign w:val="center"/>
            <w:hideMark/>
          </w:tcPr>
          <w:p w14:paraId="041E97E2"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Contaminante y unidad de medida</w:t>
            </w:r>
          </w:p>
        </w:tc>
        <w:tc>
          <w:tcPr>
            <w:tcW w:w="1080"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24B573FF"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Fechas de muestreo (mes/año)</w:t>
            </w:r>
          </w:p>
        </w:tc>
        <w:tc>
          <w:tcPr>
            <w:tcW w:w="1350"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602FCEA2"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AL excedido</w:t>
            </w:r>
          </w:p>
          <w:p w14:paraId="25170441"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(Y/N)</w:t>
            </w:r>
          </w:p>
        </w:tc>
        <w:tc>
          <w:tcPr>
            <w:tcW w:w="1530"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7F0AFE90"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proofErr w:type="spellStart"/>
            <w:r w:rsidRPr="00807386">
              <w:rPr>
                <w:rFonts w:ascii="Times New Roman" w:eastAsia="Times New Roman" w:hAnsi="Times New Roman" w:cs="Times New Roman"/>
                <w:b/>
                <w:bCs/>
                <w:sz w:val="18"/>
                <w:szCs w:val="18"/>
                <w:lang w:val="es-ES"/>
              </w:rPr>
              <w:t>Resultado</w:t>
            </w:r>
            <w:r w:rsidRPr="00807386">
              <w:rPr>
                <w:rFonts w:ascii="Times New Roman" w:eastAsia="Times New Roman" w:hAnsi="Times New Roman" w:cs="Times New Roman"/>
                <w:b/>
                <w:bCs/>
                <w:sz w:val="18"/>
                <w:szCs w:val="18"/>
                <w:vertAlign w:val="superscript"/>
                <w:lang w:val="es-ES"/>
              </w:rPr>
              <w:t>del</w:t>
            </w:r>
            <w:proofErr w:type="spellEnd"/>
            <w:r w:rsidRPr="00807386">
              <w:rPr>
                <w:rFonts w:ascii="Times New Roman" w:eastAsia="Times New Roman" w:hAnsi="Times New Roman" w:cs="Times New Roman"/>
                <w:b/>
                <w:bCs/>
                <w:sz w:val="18"/>
                <w:szCs w:val="18"/>
                <w:lang w:val="es-ES"/>
              </w:rPr>
              <w:t> percentil 90</w:t>
            </w:r>
          </w:p>
        </w:tc>
        <w:tc>
          <w:tcPr>
            <w:tcW w:w="1737"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63D4C90E"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No. de los lugares de muestreo que excedan la AL</w:t>
            </w:r>
          </w:p>
        </w:tc>
        <w:tc>
          <w:tcPr>
            <w:tcW w:w="810"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753209E8"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MCLG</w:t>
            </w:r>
          </w:p>
        </w:tc>
        <w:tc>
          <w:tcPr>
            <w:tcW w:w="977"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1BB2F1BC"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AL (Nivel de Acción)</w:t>
            </w:r>
          </w:p>
        </w:tc>
        <w:tc>
          <w:tcPr>
            <w:tcW w:w="1945" w:type="dxa"/>
            <w:tcBorders>
              <w:top w:val="single" w:sz="8" w:space="0" w:color="auto"/>
              <w:left w:val="nil"/>
              <w:bottom w:val="single" w:sz="8" w:space="0" w:color="auto"/>
              <w:right w:val="single" w:sz="8" w:space="0" w:color="auto"/>
            </w:tcBorders>
            <w:tcMar>
              <w:top w:w="0" w:type="dxa"/>
              <w:left w:w="100" w:type="dxa"/>
              <w:bottom w:w="0" w:type="dxa"/>
              <w:right w:w="100" w:type="dxa"/>
            </w:tcMar>
            <w:vAlign w:val="center"/>
            <w:hideMark/>
          </w:tcPr>
          <w:p w14:paraId="3AF074DE"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b/>
                <w:bCs/>
                <w:sz w:val="18"/>
                <w:szCs w:val="18"/>
                <w:lang w:val="es-ES"/>
              </w:rPr>
              <w:t>Fuente probable de contaminación</w:t>
            </w:r>
          </w:p>
        </w:tc>
      </w:tr>
      <w:tr w:rsidR="00807386" w:rsidRPr="00807386" w14:paraId="69B966DC" w14:textId="77777777" w:rsidTr="00807386">
        <w:trPr>
          <w:trHeight w:val="291"/>
          <w:jc w:val="center"/>
        </w:trPr>
        <w:tc>
          <w:tcPr>
            <w:tcW w:w="1350" w:type="dxa"/>
            <w:tcBorders>
              <w:top w:val="nil"/>
              <w:left w:val="single" w:sz="8" w:space="0" w:color="auto"/>
              <w:bottom w:val="single" w:sz="8" w:space="0" w:color="auto"/>
              <w:right w:val="single" w:sz="8" w:space="0" w:color="auto"/>
            </w:tcBorders>
            <w:tcMar>
              <w:top w:w="0" w:type="dxa"/>
              <w:left w:w="100" w:type="dxa"/>
              <w:bottom w:w="0" w:type="dxa"/>
              <w:right w:w="100" w:type="dxa"/>
            </w:tcMar>
            <w:vAlign w:val="center"/>
            <w:hideMark/>
          </w:tcPr>
          <w:p w14:paraId="2856CE87" w14:textId="77777777" w:rsidR="00807386" w:rsidRPr="00807386" w:rsidRDefault="00807386"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Cobre (agua del grifo) (ppm)</w:t>
            </w:r>
          </w:p>
        </w:tc>
        <w:tc>
          <w:tcPr>
            <w:tcW w:w="1080"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253DE15E"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8/21</w:t>
            </w:r>
          </w:p>
        </w:tc>
        <w:tc>
          <w:tcPr>
            <w:tcW w:w="1350"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51FBA232"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w:t>
            </w:r>
          </w:p>
        </w:tc>
        <w:tc>
          <w:tcPr>
            <w:tcW w:w="1530"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3D8A4A35"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0.090</w:t>
            </w:r>
          </w:p>
        </w:tc>
        <w:tc>
          <w:tcPr>
            <w:tcW w:w="1737"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7D4D9842"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0</w:t>
            </w:r>
          </w:p>
        </w:tc>
        <w:tc>
          <w:tcPr>
            <w:tcW w:w="810"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24D72758"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1.3</w:t>
            </w:r>
          </w:p>
        </w:tc>
        <w:tc>
          <w:tcPr>
            <w:tcW w:w="977"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6D0D2F1C"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1.3</w:t>
            </w:r>
          </w:p>
        </w:tc>
        <w:tc>
          <w:tcPr>
            <w:tcW w:w="1945"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2DD544B4" w14:textId="77777777" w:rsidR="00807386" w:rsidRPr="00807386" w:rsidRDefault="00807386"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Corrosión de los sistemas de plomería domésticos; erosión de depósitos naturales; lixiviación de conservantes de madera</w:t>
            </w:r>
          </w:p>
        </w:tc>
      </w:tr>
      <w:tr w:rsidR="00807386" w:rsidRPr="00807386" w14:paraId="4DC89655" w14:textId="77777777" w:rsidTr="00807386">
        <w:trPr>
          <w:trHeight w:val="291"/>
          <w:jc w:val="center"/>
        </w:trPr>
        <w:tc>
          <w:tcPr>
            <w:tcW w:w="1350" w:type="dxa"/>
            <w:tcBorders>
              <w:top w:val="nil"/>
              <w:left w:val="single" w:sz="8" w:space="0" w:color="auto"/>
              <w:bottom w:val="single" w:sz="8" w:space="0" w:color="auto"/>
              <w:right w:val="single" w:sz="8" w:space="0" w:color="auto"/>
            </w:tcBorders>
            <w:tcMar>
              <w:top w:w="0" w:type="dxa"/>
              <w:left w:w="100" w:type="dxa"/>
              <w:bottom w:w="0" w:type="dxa"/>
              <w:right w:w="100" w:type="dxa"/>
            </w:tcMar>
            <w:vAlign w:val="center"/>
            <w:hideMark/>
          </w:tcPr>
          <w:p w14:paraId="08ABEBFA" w14:textId="77777777" w:rsidR="00807386" w:rsidRPr="00807386" w:rsidRDefault="00807386"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Plomo (agua del grifo) (</w:t>
            </w:r>
            <w:proofErr w:type="spellStart"/>
            <w:r w:rsidRPr="00807386">
              <w:rPr>
                <w:rFonts w:ascii="Times New Roman" w:eastAsia="Times New Roman" w:hAnsi="Times New Roman" w:cs="Times New Roman"/>
                <w:sz w:val="18"/>
                <w:szCs w:val="18"/>
                <w:lang w:val="es-ES"/>
              </w:rPr>
              <w:t>ppb</w:t>
            </w:r>
            <w:proofErr w:type="spellEnd"/>
            <w:r w:rsidRPr="00807386">
              <w:rPr>
                <w:rFonts w:ascii="Times New Roman" w:eastAsia="Times New Roman" w:hAnsi="Times New Roman" w:cs="Times New Roman"/>
                <w:sz w:val="18"/>
                <w:szCs w:val="18"/>
                <w:lang w:val="es-ES"/>
              </w:rPr>
              <w:t>)</w:t>
            </w:r>
          </w:p>
        </w:tc>
        <w:tc>
          <w:tcPr>
            <w:tcW w:w="1080"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4688986E"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8/21</w:t>
            </w:r>
          </w:p>
        </w:tc>
        <w:tc>
          <w:tcPr>
            <w:tcW w:w="1350"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014CA029"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N</w:t>
            </w:r>
          </w:p>
        </w:tc>
        <w:tc>
          <w:tcPr>
            <w:tcW w:w="1530"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73A90375"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7.0</w:t>
            </w:r>
          </w:p>
        </w:tc>
        <w:tc>
          <w:tcPr>
            <w:tcW w:w="1737"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35F6930C"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1</w:t>
            </w:r>
          </w:p>
        </w:tc>
        <w:tc>
          <w:tcPr>
            <w:tcW w:w="810"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4F73F5D2"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0</w:t>
            </w:r>
          </w:p>
        </w:tc>
        <w:tc>
          <w:tcPr>
            <w:tcW w:w="977"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2EAA578D" w14:textId="77777777" w:rsidR="00807386" w:rsidRPr="00807386" w:rsidRDefault="00807386" w:rsidP="00807386">
            <w:pPr>
              <w:spacing w:after="0" w:line="240" w:lineRule="auto"/>
              <w:jc w:val="center"/>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15</w:t>
            </w:r>
          </w:p>
        </w:tc>
        <w:tc>
          <w:tcPr>
            <w:tcW w:w="1945" w:type="dxa"/>
            <w:tcBorders>
              <w:top w:val="nil"/>
              <w:left w:val="nil"/>
              <w:bottom w:val="single" w:sz="8" w:space="0" w:color="auto"/>
              <w:right w:val="single" w:sz="8" w:space="0" w:color="auto"/>
            </w:tcBorders>
            <w:tcMar>
              <w:top w:w="0" w:type="dxa"/>
              <w:left w:w="100" w:type="dxa"/>
              <w:bottom w:w="0" w:type="dxa"/>
              <w:right w:w="100" w:type="dxa"/>
            </w:tcMar>
            <w:vAlign w:val="center"/>
            <w:hideMark/>
          </w:tcPr>
          <w:p w14:paraId="57ED8307" w14:textId="77777777" w:rsidR="00807386" w:rsidRPr="00807386" w:rsidRDefault="00807386" w:rsidP="00807386">
            <w:pPr>
              <w:spacing w:after="0" w:line="240" w:lineRule="auto"/>
              <w:rPr>
                <w:rFonts w:ascii="Times New Roman" w:eastAsia="Times New Roman" w:hAnsi="Times New Roman" w:cs="Times New Roman"/>
                <w:sz w:val="20"/>
                <w:szCs w:val="20"/>
              </w:rPr>
            </w:pPr>
            <w:r w:rsidRPr="00807386">
              <w:rPr>
                <w:rFonts w:ascii="Times New Roman" w:eastAsia="Times New Roman" w:hAnsi="Times New Roman" w:cs="Times New Roman"/>
                <w:sz w:val="18"/>
                <w:szCs w:val="18"/>
                <w:lang w:val="es-ES"/>
              </w:rPr>
              <w:t>Corrosión de los sistemas de plomería domésticos; erosión de los depósitos naturales</w:t>
            </w:r>
          </w:p>
        </w:tc>
      </w:tr>
    </w:tbl>
    <w:p w14:paraId="68C2F39B" w14:textId="77777777" w:rsidR="00E841AB" w:rsidRDefault="00807386" w:rsidP="00E841AB">
      <w:pPr>
        <w:spacing w:after="0" w:line="240" w:lineRule="auto"/>
        <w:rPr>
          <w:rFonts w:ascii="Times New Roman" w:eastAsia="Times New Roman" w:hAnsi="Times New Roman" w:cs="Times New Roman"/>
          <w:color w:val="000000"/>
          <w:sz w:val="20"/>
          <w:szCs w:val="20"/>
        </w:rPr>
      </w:pPr>
      <w:r w:rsidRPr="00807386">
        <w:rPr>
          <w:rFonts w:ascii="Times New Roman" w:eastAsia="Times New Roman" w:hAnsi="Times New Roman" w:cs="Times New Roman"/>
          <w:color w:val="000000"/>
          <w:sz w:val="20"/>
          <w:szCs w:val="20"/>
        </w:rPr>
        <w:t> </w:t>
      </w:r>
    </w:p>
    <w:p w14:paraId="7A178C6E" w14:textId="77777777" w:rsidR="00475303" w:rsidRPr="00475303" w:rsidRDefault="00475303" w:rsidP="00475303">
      <w:pPr>
        <w:widowControl w:val="0"/>
        <w:spacing w:after="0" w:line="240" w:lineRule="auto"/>
        <w:jc w:val="center"/>
        <w:rPr>
          <w:rFonts w:ascii="Times New Roman" w:eastAsia="Times New Roman" w:hAnsi="Times New Roman" w:cs="Times New Roman"/>
          <w:b/>
          <w:sz w:val="28"/>
          <w:szCs w:val="28"/>
        </w:rPr>
      </w:pPr>
      <w:r w:rsidRPr="00475303">
        <w:rPr>
          <w:rFonts w:ascii="Times New Roman" w:eastAsia="Times New Roman" w:hAnsi="Times New Roman" w:cs="Times New Roman"/>
          <w:b/>
          <w:sz w:val="28"/>
          <w:szCs w:val="28"/>
        </w:rPr>
        <w:t>Secondary Contaminants</w:t>
      </w:r>
    </w:p>
    <w:tbl>
      <w:tblPr>
        <w:tblW w:w="98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282"/>
        <w:gridCol w:w="900"/>
        <w:gridCol w:w="990"/>
        <w:gridCol w:w="1399"/>
        <w:gridCol w:w="900"/>
        <w:gridCol w:w="990"/>
        <w:gridCol w:w="2341"/>
      </w:tblGrid>
      <w:tr w:rsidR="00475303" w:rsidRPr="00475303" w14:paraId="7C202CFA" w14:textId="77777777" w:rsidTr="00CC0620">
        <w:trPr>
          <w:cantSplit/>
          <w:trHeight w:val="403"/>
          <w:tblHeader/>
          <w:jc w:val="center"/>
        </w:trPr>
        <w:tc>
          <w:tcPr>
            <w:tcW w:w="2282" w:type="dxa"/>
            <w:tcBorders>
              <w:top w:val="single" w:sz="6" w:space="0" w:color="auto"/>
              <w:left w:val="single" w:sz="6" w:space="0" w:color="auto"/>
              <w:bottom w:val="single" w:sz="6" w:space="0" w:color="auto"/>
              <w:right w:val="single" w:sz="6" w:space="0" w:color="auto"/>
            </w:tcBorders>
          </w:tcPr>
          <w:p w14:paraId="74733FBC" w14:textId="732AC639" w:rsidR="00475303" w:rsidRPr="00475303" w:rsidRDefault="00475303" w:rsidP="00475303">
            <w:pPr>
              <w:widowControl w:val="0"/>
              <w:spacing w:after="0" w:line="240" w:lineRule="auto"/>
              <w:jc w:val="center"/>
              <w:rPr>
                <w:rFonts w:ascii="Times New Roman" w:eastAsia="Times New Roman" w:hAnsi="Times New Roman" w:cs="Times New Roman"/>
                <w:b/>
                <w:bCs/>
                <w:sz w:val="18"/>
                <w:szCs w:val="18"/>
              </w:rPr>
            </w:pPr>
            <w:proofErr w:type="spellStart"/>
            <w:r w:rsidRPr="00475303">
              <w:rPr>
                <w:rFonts w:ascii="Times New Roman" w:hAnsi="Times New Roman" w:cs="Times New Roman"/>
                <w:b/>
                <w:bCs/>
                <w:sz w:val="18"/>
                <w:szCs w:val="18"/>
              </w:rPr>
              <w:t>Contaminante</w:t>
            </w:r>
            <w:proofErr w:type="spellEnd"/>
            <w:r w:rsidRPr="00475303">
              <w:rPr>
                <w:rFonts w:ascii="Times New Roman" w:hAnsi="Times New Roman" w:cs="Times New Roman"/>
                <w:b/>
                <w:bCs/>
                <w:sz w:val="18"/>
                <w:szCs w:val="18"/>
              </w:rPr>
              <w:t xml:space="preserve"> y </w:t>
            </w:r>
            <w:proofErr w:type="spellStart"/>
            <w:r w:rsidRPr="00475303">
              <w:rPr>
                <w:rFonts w:ascii="Times New Roman" w:hAnsi="Times New Roman" w:cs="Times New Roman"/>
                <w:b/>
                <w:bCs/>
                <w:sz w:val="18"/>
                <w:szCs w:val="18"/>
              </w:rPr>
              <w:t>unidad</w:t>
            </w:r>
            <w:proofErr w:type="spellEnd"/>
            <w:r w:rsidRPr="00475303">
              <w:rPr>
                <w:rFonts w:ascii="Times New Roman" w:hAnsi="Times New Roman" w:cs="Times New Roman"/>
                <w:b/>
                <w:bCs/>
                <w:sz w:val="18"/>
                <w:szCs w:val="18"/>
              </w:rPr>
              <w:t xml:space="preserve"> de </w:t>
            </w:r>
            <w:proofErr w:type="spellStart"/>
            <w:r w:rsidRPr="00475303">
              <w:rPr>
                <w:rFonts w:ascii="Times New Roman" w:hAnsi="Times New Roman" w:cs="Times New Roman"/>
                <w:b/>
                <w:bCs/>
                <w:sz w:val="18"/>
                <w:szCs w:val="18"/>
              </w:rPr>
              <w:t>medida</w:t>
            </w:r>
            <w:proofErr w:type="spellEnd"/>
          </w:p>
        </w:tc>
        <w:tc>
          <w:tcPr>
            <w:tcW w:w="900" w:type="dxa"/>
            <w:tcBorders>
              <w:top w:val="single" w:sz="6" w:space="0" w:color="auto"/>
              <w:left w:val="single" w:sz="6" w:space="0" w:color="auto"/>
              <w:bottom w:val="single" w:sz="6" w:space="0" w:color="auto"/>
              <w:right w:val="single" w:sz="6" w:space="0" w:color="auto"/>
            </w:tcBorders>
          </w:tcPr>
          <w:p w14:paraId="0460FF2B" w14:textId="5EE65887" w:rsidR="00475303" w:rsidRPr="00475303" w:rsidRDefault="00475303" w:rsidP="00475303">
            <w:pPr>
              <w:widowControl w:val="0"/>
              <w:spacing w:after="0" w:line="240" w:lineRule="auto"/>
              <w:ind w:left="-73" w:right="-73"/>
              <w:jc w:val="center"/>
              <w:rPr>
                <w:rFonts w:ascii="Times New Roman" w:eastAsia="Times New Roman" w:hAnsi="Times New Roman" w:cs="Times New Roman"/>
                <w:b/>
                <w:bCs/>
                <w:sz w:val="18"/>
                <w:szCs w:val="18"/>
              </w:rPr>
            </w:pPr>
            <w:proofErr w:type="spellStart"/>
            <w:r w:rsidRPr="00475303">
              <w:rPr>
                <w:rFonts w:ascii="Times New Roman" w:hAnsi="Times New Roman" w:cs="Times New Roman"/>
                <w:b/>
                <w:bCs/>
                <w:sz w:val="18"/>
                <w:szCs w:val="18"/>
              </w:rPr>
              <w:t>Fechas</w:t>
            </w:r>
            <w:proofErr w:type="spellEnd"/>
            <w:r w:rsidRPr="00475303">
              <w:rPr>
                <w:rFonts w:ascii="Times New Roman" w:hAnsi="Times New Roman" w:cs="Times New Roman"/>
                <w:b/>
                <w:bCs/>
                <w:sz w:val="18"/>
                <w:szCs w:val="18"/>
              </w:rPr>
              <w:t xml:space="preserve"> de </w:t>
            </w:r>
            <w:proofErr w:type="spellStart"/>
            <w:r w:rsidRPr="00475303">
              <w:rPr>
                <w:rFonts w:ascii="Times New Roman" w:hAnsi="Times New Roman" w:cs="Times New Roman"/>
                <w:b/>
                <w:bCs/>
                <w:sz w:val="18"/>
                <w:szCs w:val="18"/>
              </w:rPr>
              <w:t>muestreo</w:t>
            </w:r>
            <w:proofErr w:type="spellEnd"/>
            <w:r w:rsidRPr="00475303">
              <w:rPr>
                <w:rFonts w:ascii="Times New Roman" w:hAnsi="Times New Roman" w:cs="Times New Roman"/>
                <w:b/>
                <w:bCs/>
                <w:sz w:val="18"/>
                <w:szCs w:val="18"/>
              </w:rPr>
              <w:t xml:space="preserve"> (</w:t>
            </w:r>
            <w:proofErr w:type="spellStart"/>
            <w:r w:rsidRPr="00475303">
              <w:rPr>
                <w:rFonts w:ascii="Times New Roman" w:hAnsi="Times New Roman" w:cs="Times New Roman"/>
                <w:b/>
                <w:bCs/>
                <w:sz w:val="18"/>
                <w:szCs w:val="18"/>
              </w:rPr>
              <w:t>mes</w:t>
            </w:r>
            <w:proofErr w:type="spellEnd"/>
            <w:r w:rsidRPr="00475303">
              <w:rPr>
                <w:rFonts w:ascii="Times New Roman" w:hAnsi="Times New Roman" w:cs="Times New Roman"/>
                <w:b/>
                <w:bCs/>
                <w:sz w:val="18"/>
                <w:szCs w:val="18"/>
              </w:rPr>
              <w:t>/</w:t>
            </w:r>
            <w:proofErr w:type="spellStart"/>
            <w:r w:rsidRPr="00475303">
              <w:rPr>
                <w:rFonts w:ascii="Times New Roman" w:hAnsi="Times New Roman" w:cs="Times New Roman"/>
                <w:b/>
                <w:bCs/>
                <w:sz w:val="18"/>
                <w:szCs w:val="18"/>
              </w:rPr>
              <w:t>año</w:t>
            </w:r>
            <w:proofErr w:type="spellEnd"/>
            <w:r w:rsidRPr="00475303">
              <w:rPr>
                <w:rFonts w:ascii="Times New Roman" w:hAnsi="Times New Roman" w:cs="Times New Roman"/>
                <w:b/>
                <w:bCs/>
                <w:sz w:val="18"/>
                <w:szCs w:val="18"/>
              </w:rPr>
              <w:t>)</w:t>
            </w:r>
          </w:p>
        </w:tc>
        <w:tc>
          <w:tcPr>
            <w:tcW w:w="990" w:type="dxa"/>
            <w:tcBorders>
              <w:top w:val="single" w:sz="6" w:space="0" w:color="auto"/>
              <w:left w:val="single" w:sz="6" w:space="0" w:color="auto"/>
              <w:bottom w:val="single" w:sz="6" w:space="0" w:color="auto"/>
              <w:right w:val="single" w:sz="6" w:space="0" w:color="auto"/>
            </w:tcBorders>
          </w:tcPr>
          <w:p w14:paraId="1829CF71" w14:textId="1C7C038E" w:rsidR="00475303" w:rsidRPr="00475303" w:rsidRDefault="00475303" w:rsidP="00475303">
            <w:pPr>
              <w:widowControl w:val="0"/>
              <w:spacing w:after="0" w:line="240" w:lineRule="auto"/>
              <w:jc w:val="center"/>
              <w:rPr>
                <w:rFonts w:ascii="Times New Roman" w:eastAsia="Times New Roman" w:hAnsi="Times New Roman" w:cs="Times New Roman"/>
                <w:b/>
                <w:bCs/>
                <w:sz w:val="18"/>
                <w:szCs w:val="18"/>
              </w:rPr>
            </w:pPr>
            <w:proofErr w:type="spellStart"/>
            <w:r w:rsidRPr="00475303">
              <w:rPr>
                <w:rFonts w:ascii="Times New Roman" w:hAnsi="Times New Roman" w:cs="Times New Roman"/>
                <w:b/>
                <w:bCs/>
                <w:sz w:val="18"/>
                <w:szCs w:val="18"/>
              </w:rPr>
              <w:t>Violación</w:t>
            </w:r>
            <w:proofErr w:type="spellEnd"/>
            <w:r w:rsidRPr="00475303">
              <w:rPr>
                <w:rFonts w:ascii="Times New Roman" w:hAnsi="Times New Roman" w:cs="Times New Roman"/>
                <w:b/>
                <w:bCs/>
                <w:sz w:val="18"/>
                <w:szCs w:val="18"/>
              </w:rPr>
              <w:t xml:space="preserve"> de MCL (Y/N)</w:t>
            </w:r>
          </w:p>
        </w:tc>
        <w:tc>
          <w:tcPr>
            <w:tcW w:w="1399" w:type="dxa"/>
            <w:tcBorders>
              <w:top w:val="single" w:sz="6" w:space="0" w:color="auto"/>
              <w:left w:val="single" w:sz="6" w:space="0" w:color="auto"/>
              <w:bottom w:val="single" w:sz="6" w:space="0" w:color="auto"/>
              <w:right w:val="single" w:sz="6" w:space="0" w:color="auto"/>
            </w:tcBorders>
            <w:vAlign w:val="center"/>
          </w:tcPr>
          <w:p w14:paraId="1707EC15" w14:textId="2DCA8AA3" w:rsidR="00475303" w:rsidRPr="00475303" w:rsidRDefault="00475303" w:rsidP="00475303">
            <w:pPr>
              <w:widowControl w:val="0"/>
              <w:spacing w:after="0" w:line="240" w:lineRule="auto"/>
              <w:jc w:val="center"/>
              <w:rPr>
                <w:rFonts w:ascii="Times New Roman" w:eastAsia="Times New Roman" w:hAnsi="Times New Roman" w:cs="Times New Roman"/>
                <w:b/>
                <w:bCs/>
                <w:sz w:val="18"/>
                <w:szCs w:val="18"/>
              </w:rPr>
            </w:pPr>
            <w:r w:rsidRPr="00475303">
              <w:rPr>
                <w:rFonts w:ascii="Times New Roman" w:eastAsia="Times New Roman" w:hAnsi="Times New Roman" w:cs="Times New Roman"/>
                <w:b/>
                <w:bCs/>
                <w:color w:val="202124"/>
                <w:sz w:val="18"/>
                <w:szCs w:val="18"/>
                <w:lang w:val="es-ES"/>
              </w:rPr>
              <w:t>Resultado más alto</w:t>
            </w:r>
          </w:p>
        </w:tc>
        <w:tc>
          <w:tcPr>
            <w:tcW w:w="900" w:type="dxa"/>
            <w:tcBorders>
              <w:top w:val="single" w:sz="6" w:space="0" w:color="auto"/>
              <w:left w:val="single" w:sz="6" w:space="0" w:color="auto"/>
              <w:bottom w:val="single" w:sz="6" w:space="0" w:color="auto"/>
              <w:right w:val="single" w:sz="6" w:space="0" w:color="auto"/>
            </w:tcBorders>
            <w:vAlign w:val="center"/>
          </w:tcPr>
          <w:p w14:paraId="25F8A6CA" w14:textId="77777777" w:rsidR="00475303" w:rsidRPr="00475303" w:rsidRDefault="00475303" w:rsidP="00475303">
            <w:pPr>
              <w:widowControl w:val="0"/>
              <w:spacing w:after="0" w:line="240" w:lineRule="auto"/>
              <w:jc w:val="center"/>
              <w:rPr>
                <w:rFonts w:ascii="Times New Roman" w:eastAsia="Times New Roman" w:hAnsi="Times New Roman" w:cs="Times New Roman"/>
                <w:b/>
                <w:sz w:val="18"/>
                <w:szCs w:val="18"/>
              </w:rPr>
            </w:pPr>
            <w:r w:rsidRPr="00475303">
              <w:rPr>
                <w:rFonts w:ascii="Times New Roman" w:eastAsia="Times New Roman" w:hAnsi="Times New Roman" w:cs="Times New Roman"/>
                <w:b/>
                <w:sz w:val="18"/>
                <w:szCs w:val="18"/>
              </w:rPr>
              <w:t>MCLG</w:t>
            </w:r>
          </w:p>
        </w:tc>
        <w:tc>
          <w:tcPr>
            <w:tcW w:w="990" w:type="dxa"/>
            <w:tcBorders>
              <w:top w:val="single" w:sz="6" w:space="0" w:color="auto"/>
              <w:left w:val="single" w:sz="6" w:space="0" w:color="auto"/>
              <w:bottom w:val="single" w:sz="6" w:space="0" w:color="auto"/>
              <w:right w:val="single" w:sz="6" w:space="0" w:color="auto"/>
            </w:tcBorders>
            <w:vAlign w:val="center"/>
          </w:tcPr>
          <w:p w14:paraId="4F235FF5" w14:textId="77777777" w:rsidR="00475303" w:rsidRPr="00475303" w:rsidRDefault="00475303" w:rsidP="00475303">
            <w:pPr>
              <w:widowControl w:val="0"/>
              <w:spacing w:after="0" w:line="240" w:lineRule="auto"/>
              <w:jc w:val="center"/>
              <w:rPr>
                <w:rFonts w:ascii="Times New Roman" w:eastAsia="Times New Roman" w:hAnsi="Times New Roman" w:cs="Times New Roman"/>
                <w:b/>
                <w:sz w:val="18"/>
                <w:szCs w:val="18"/>
              </w:rPr>
            </w:pPr>
            <w:r w:rsidRPr="00475303">
              <w:rPr>
                <w:rFonts w:ascii="Times New Roman" w:eastAsia="Times New Roman" w:hAnsi="Times New Roman" w:cs="Times New Roman"/>
                <w:b/>
                <w:sz w:val="18"/>
                <w:szCs w:val="18"/>
              </w:rPr>
              <w:t>MCL</w:t>
            </w:r>
          </w:p>
        </w:tc>
        <w:tc>
          <w:tcPr>
            <w:tcW w:w="2341" w:type="dxa"/>
            <w:tcBorders>
              <w:top w:val="single" w:sz="6" w:space="0" w:color="auto"/>
              <w:left w:val="single" w:sz="6" w:space="0" w:color="auto"/>
              <w:bottom w:val="single" w:sz="6" w:space="0" w:color="auto"/>
              <w:right w:val="single" w:sz="6" w:space="0" w:color="auto"/>
            </w:tcBorders>
            <w:vAlign w:val="center"/>
          </w:tcPr>
          <w:p w14:paraId="1B252C46" w14:textId="6BA10ADC" w:rsidR="00475303" w:rsidRPr="00475303" w:rsidRDefault="00475303" w:rsidP="00475303">
            <w:pPr>
              <w:widowControl w:val="0"/>
              <w:spacing w:after="0" w:line="240" w:lineRule="auto"/>
              <w:jc w:val="center"/>
              <w:rPr>
                <w:rFonts w:ascii="Times New Roman" w:eastAsia="Times New Roman" w:hAnsi="Times New Roman" w:cs="Times New Roman"/>
                <w:b/>
                <w:sz w:val="18"/>
                <w:szCs w:val="18"/>
              </w:rPr>
            </w:pPr>
            <w:r w:rsidRPr="00807386">
              <w:rPr>
                <w:rFonts w:ascii="Times New Roman" w:eastAsia="Times New Roman" w:hAnsi="Times New Roman" w:cs="Times New Roman"/>
                <w:b/>
                <w:bCs/>
                <w:sz w:val="18"/>
                <w:szCs w:val="18"/>
                <w:lang w:val="es-ES"/>
              </w:rPr>
              <w:t>Fuente probable de contaminación</w:t>
            </w:r>
          </w:p>
        </w:tc>
      </w:tr>
      <w:tr w:rsidR="00475303" w:rsidRPr="00475303" w14:paraId="12763B83"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796A71D2" w14:textId="408F4F88" w:rsidR="00475303" w:rsidRPr="00475303" w:rsidRDefault="00475303"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A</w:t>
            </w:r>
            <w:r w:rsidRPr="00475303">
              <w:rPr>
                <w:rFonts w:ascii="Times New Roman" w:eastAsia="Times New Roman" w:hAnsi="Times New Roman" w:cs="Times New Roman"/>
                <w:sz w:val="18"/>
                <w:szCs w:val="20"/>
              </w:rPr>
              <w:t>luminio</w:t>
            </w:r>
            <w:proofErr w:type="spellEnd"/>
            <w:r w:rsidRPr="00475303">
              <w:rPr>
                <w:rFonts w:ascii="Times New Roman" w:eastAsia="Times New Roman" w:hAnsi="Times New Roman" w:cs="Times New Roman"/>
                <w:sz w:val="18"/>
                <w:szCs w:val="20"/>
              </w:rPr>
              <w:t xml:space="preserve"> (ppm)</w:t>
            </w:r>
          </w:p>
          <w:p w14:paraId="039D8100" w14:textId="77777777" w:rsidR="00475303" w:rsidRPr="00475303" w:rsidRDefault="00475303" w:rsidP="00475303">
            <w:pPr>
              <w:widowControl w:val="0"/>
              <w:spacing w:after="0" w:line="240" w:lineRule="auto"/>
              <w:rPr>
                <w:rFonts w:ascii="Times New Roman" w:eastAsia="Times New Roman" w:hAnsi="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vAlign w:val="center"/>
          </w:tcPr>
          <w:p w14:paraId="4C6A8C48"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2E94713C"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0FC8E4CA"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0.028</w:t>
            </w:r>
          </w:p>
        </w:tc>
        <w:tc>
          <w:tcPr>
            <w:tcW w:w="900" w:type="dxa"/>
            <w:tcBorders>
              <w:top w:val="single" w:sz="6" w:space="0" w:color="auto"/>
              <w:left w:val="single" w:sz="6" w:space="0" w:color="auto"/>
              <w:bottom w:val="single" w:sz="6" w:space="0" w:color="auto"/>
              <w:right w:val="single" w:sz="6" w:space="0" w:color="auto"/>
            </w:tcBorders>
            <w:vAlign w:val="center"/>
          </w:tcPr>
          <w:p w14:paraId="28FDD2A1"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C863BA3"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0.2</w:t>
            </w:r>
          </w:p>
        </w:tc>
        <w:tc>
          <w:tcPr>
            <w:tcW w:w="2341" w:type="dxa"/>
            <w:tcBorders>
              <w:top w:val="single" w:sz="6" w:space="0" w:color="auto"/>
              <w:left w:val="single" w:sz="6" w:space="0" w:color="auto"/>
              <w:bottom w:val="single" w:sz="6" w:space="0" w:color="auto"/>
              <w:right w:val="single" w:sz="6" w:space="0" w:color="auto"/>
            </w:tcBorders>
            <w:vAlign w:val="center"/>
          </w:tcPr>
          <w:p w14:paraId="34AAAB31" w14:textId="3896DCFE" w:rsidR="00475303" w:rsidRPr="00475303" w:rsidRDefault="002D3C0E"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w:t>
            </w:r>
            <w:r w:rsidR="00F23C28">
              <w:rPr>
                <w:rFonts w:ascii="Times New Roman" w:eastAsia="Times New Roman" w:hAnsi="Times New Roman" w:cs="Times New Roman"/>
                <w:sz w:val="18"/>
                <w:szCs w:val="20"/>
              </w:rPr>
              <w:t>r</w:t>
            </w:r>
            <w:r>
              <w:rPr>
                <w:rFonts w:ascii="Times New Roman" w:eastAsia="Times New Roman" w:hAnsi="Times New Roman" w:cs="Times New Roman"/>
                <w:sz w:val="18"/>
                <w:szCs w:val="20"/>
              </w:rPr>
              <w:t>encia</w:t>
            </w:r>
            <w:proofErr w:type="spellEnd"/>
            <w:r>
              <w:rPr>
                <w:rFonts w:ascii="Times New Roman" w:eastAsia="Times New Roman" w:hAnsi="Times New Roman" w:cs="Times New Roman"/>
                <w:sz w:val="18"/>
                <w:szCs w:val="20"/>
              </w:rPr>
              <w:t xml:space="preserve"> natural</w:t>
            </w:r>
            <w:r w:rsidR="00BA219B">
              <w:rPr>
                <w:rFonts w:ascii="Times New Roman" w:eastAsia="Times New Roman" w:hAnsi="Times New Roman" w:cs="Times New Roman"/>
                <w:sz w:val="18"/>
                <w:szCs w:val="20"/>
              </w:rPr>
              <w:t xml:space="preserve">es </w:t>
            </w:r>
            <w:r>
              <w:rPr>
                <w:rFonts w:ascii="Times New Roman" w:eastAsia="Times New Roman" w:hAnsi="Times New Roman" w:cs="Times New Roman"/>
                <w:sz w:val="18"/>
                <w:szCs w:val="20"/>
              </w:rPr>
              <w:t xml:space="preserve">de </w:t>
            </w:r>
            <w:proofErr w:type="spellStart"/>
            <w:r w:rsidR="00BA219B">
              <w:rPr>
                <w:rFonts w:ascii="Times New Roman" w:eastAsia="Times New Roman" w:hAnsi="Times New Roman" w:cs="Times New Roman"/>
                <w:sz w:val="18"/>
                <w:szCs w:val="20"/>
              </w:rPr>
              <w:t>filtracion</w:t>
            </w:r>
            <w:proofErr w:type="spellEnd"/>
            <w:r w:rsidR="00BA219B">
              <w:rPr>
                <w:rFonts w:ascii="Times New Roman" w:eastAsia="Times New Roman" w:hAnsi="Times New Roman" w:cs="Times New Roman"/>
                <w:sz w:val="18"/>
                <w:szCs w:val="20"/>
              </w:rPr>
              <w:t xml:space="preserve"> del </w:t>
            </w:r>
            <w:proofErr w:type="spellStart"/>
            <w:r w:rsidR="00BA219B">
              <w:rPr>
                <w:rFonts w:ascii="Times New Roman" w:eastAsia="Times New Roman" w:hAnsi="Times New Roman" w:cs="Times New Roman"/>
                <w:sz w:val="18"/>
                <w:szCs w:val="20"/>
              </w:rPr>
              <w:t>suelo</w:t>
            </w:r>
            <w:proofErr w:type="spellEnd"/>
          </w:p>
        </w:tc>
      </w:tr>
      <w:tr w:rsidR="00475303" w:rsidRPr="00475303" w14:paraId="6D2CB893"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5CD5D9B8" w14:textId="3E8999E0" w:rsidR="00475303" w:rsidRPr="00475303" w:rsidRDefault="00475303" w:rsidP="00475303">
            <w:pPr>
              <w:widowControl w:val="0"/>
              <w:spacing w:after="0" w:line="240" w:lineRule="auto"/>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Cloruro (ppm)</w:t>
            </w:r>
          </w:p>
        </w:tc>
        <w:tc>
          <w:tcPr>
            <w:tcW w:w="900" w:type="dxa"/>
            <w:tcBorders>
              <w:top w:val="single" w:sz="6" w:space="0" w:color="auto"/>
              <w:left w:val="single" w:sz="6" w:space="0" w:color="auto"/>
              <w:bottom w:val="single" w:sz="6" w:space="0" w:color="auto"/>
              <w:right w:val="single" w:sz="6" w:space="0" w:color="auto"/>
            </w:tcBorders>
            <w:vAlign w:val="center"/>
          </w:tcPr>
          <w:p w14:paraId="130E4C7A"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4/21</w:t>
            </w:r>
          </w:p>
        </w:tc>
        <w:tc>
          <w:tcPr>
            <w:tcW w:w="990" w:type="dxa"/>
            <w:tcBorders>
              <w:top w:val="single" w:sz="6" w:space="0" w:color="auto"/>
              <w:left w:val="single" w:sz="6" w:space="0" w:color="auto"/>
              <w:bottom w:val="single" w:sz="6" w:space="0" w:color="auto"/>
              <w:right w:val="single" w:sz="6" w:space="0" w:color="auto"/>
            </w:tcBorders>
            <w:vAlign w:val="center"/>
          </w:tcPr>
          <w:p w14:paraId="269895A0"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46B0E288"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16.0</w:t>
            </w:r>
          </w:p>
        </w:tc>
        <w:tc>
          <w:tcPr>
            <w:tcW w:w="900" w:type="dxa"/>
            <w:tcBorders>
              <w:top w:val="single" w:sz="6" w:space="0" w:color="auto"/>
              <w:left w:val="single" w:sz="6" w:space="0" w:color="auto"/>
              <w:bottom w:val="single" w:sz="6" w:space="0" w:color="auto"/>
              <w:right w:val="single" w:sz="6" w:space="0" w:color="auto"/>
            </w:tcBorders>
            <w:vAlign w:val="center"/>
          </w:tcPr>
          <w:p w14:paraId="0AEF5938"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B3E7CB5"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250</w:t>
            </w:r>
          </w:p>
        </w:tc>
        <w:tc>
          <w:tcPr>
            <w:tcW w:w="2341" w:type="dxa"/>
            <w:tcBorders>
              <w:top w:val="single" w:sz="6" w:space="0" w:color="auto"/>
              <w:left w:val="single" w:sz="6" w:space="0" w:color="auto"/>
              <w:bottom w:val="single" w:sz="6" w:space="0" w:color="auto"/>
              <w:right w:val="single" w:sz="6" w:space="0" w:color="auto"/>
            </w:tcBorders>
            <w:vAlign w:val="center"/>
          </w:tcPr>
          <w:p w14:paraId="4742EA8B" w14:textId="2B31BDD3" w:rsidR="00475303" w:rsidRPr="00475303" w:rsidRDefault="00F23C28"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w:t>
            </w:r>
            <w:r w:rsidR="00BA219B">
              <w:rPr>
                <w:rFonts w:ascii="Times New Roman" w:eastAsia="Times New Roman" w:hAnsi="Times New Roman" w:cs="Times New Roman"/>
                <w:sz w:val="18"/>
                <w:szCs w:val="20"/>
              </w:rPr>
              <w:t>cu</w:t>
            </w:r>
            <w:r>
              <w:rPr>
                <w:rFonts w:ascii="Times New Roman" w:eastAsia="Times New Roman" w:hAnsi="Times New Roman" w:cs="Times New Roman"/>
                <w:sz w:val="18"/>
                <w:szCs w:val="20"/>
              </w:rPr>
              <w:t>r</w:t>
            </w:r>
            <w:r w:rsidR="00BA219B">
              <w:rPr>
                <w:rFonts w:ascii="Times New Roman" w:eastAsia="Times New Roman" w:hAnsi="Times New Roman" w:cs="Times New Roman"/>
                <w:sz w:val="18"/>
                <w:szCs w:val="20"/>
              </w:rPr>
              <w:t>rencia</w:t>
            </w:r>
            <w:proofErr w:type="spellEnd"/>
            <w:r w:rsidR="00BA219B">
              <w:rPr>
                <w:rFonts w:ascii="Times New Roman" w:eastAsia="Times New Roman" w:hAnsi="Times New Roman" w:cs="Times New Roman"/>
                <w:sz w:val="18"/>
                <w:szCs w:val="20"/>
              </w:rPr>
              <w:t xml:space="preserve"> naturales de </w:t>
            </w:r>
            <w:proofErr w:type="spellStart"/>
            <w:r w:rsidR="00BA219B">
              <w:rPr>
                <w:rFonts w:ascii="Times New Roman" w:eastAsia="Times New Roman" w:hAnsi="Times New Roman" w:cs="Times New Roman"/>
                <w:sz w:val="18"/>
                <w:szCs w:val="20"/>
              </w:rPr>
              <w:t>filtracion</w:t>
            </w:r>
            <w:proofErr w:type="spellEnd"/>
            <w:r w:rsidR="00BA219B">
              <w:rPr>
                <w:rFonts w:ascii="Times New Roman" w:eastAsia="Times New Roman" w:hAnsi="Times New Roman" w:cs="Times New Roman"/>
                <w:sz w:val="18"/>
                <w:szCs w:val="20"/>
              </w:rPr>
              <w:t xml:space="preserve"> del </w:t>
            </w:r>
            <w:proofErr w:type="spellStart"/>
            <w:r w:rsidR="00BA219B">
              <w:rPr>
                <w:rFonts w:ascii="Times New Roman" w:eastAsia="Times New Roman" w:hAnsi="Times New Roman" w:cs="Times New Roman"/>
                <w:sz w:val="18"/>
                <w:szCs w:val="20"/>
              </w:rPr>
              <w:t>suelo</w:t>
            </w:r>
            <w:proofErr w:type="spellEnd"/>
          </w:p>
        </w:tc>
      </w:tr>
      <w:tr w:rsidR="00475303" w:rsidRPr="00475303" w14:paraId="7BBEF845"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67B1D6B0" w14:textId="1DFDB4E0" w:rsidR="00475303" w:rsidRPr="00475303" w:rsidRDefault="00475303" w:rsidP="00475303">
            <w:pPr>
              <w:widowControl w:val="0"/>
              <w:spacing w:after="0" w:line="240" w:lineRule="auto"/>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 xml:space="preserve">Color (color </w:t>
            </w:r>
            <w:proofErr w:type="spellStart"/>
            <w:r w:rsidRPr="00475303">
              <w:rPr>
                <w:rFonts w:ascii="Times New Roman" w:eastAsia="Times New Roman" w:hAnsi="Times New Roman" w:cs="Times New Roman"/>
                <w:sz w:val="18"/>
                <w:szCs w:val="20"/>
              </w:rPr>
              <w:t>unidades</w:t>
            </w:r>
            <w:proofErr w:type="spellEnd"/>
            <w:r w:rsidRPr="00475303">
              <w:rPr>
                <w:rFonts w:ascii="Times New Roman" w:eastAsia="Times New Roman" w:hAnsi="Times New Roman" w:cs="Times New Roman"/>
                <w:sz w:val="18"/>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14:paraId="2C85FE5F"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2B7C5396"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5B9F697F"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5</w:t>
            </w:r>
          </w:p>
        </w:tc>
        <w:tc>
          <w:tcPr>
            <w:tcW w:w="900" w:type="dxa"/>
            <w:tcBorders>
              <w:top w:val="single" w:sz="6" w:space="0" w:color="auto"/>
              <w:left w:val="single" w:sz="6" w:space="0" w:color="auto"/>
              <w:bottom w:val="single" w:sz="6" w:space="0" w:color="auto"/>
              <w:right w:val="single" w:sz="6" w:space="0" w:color="auto"/>
            </w:tcBorders>
            <w:vAlign w:val="center"/>
          </w:tcPr>
          <w:p w14:paraId="0D9F1C55"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C0EB1A3"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15</w:t>
            </w:r>
          </w:p>
        </w:tc>
        <w:tc>
          <w:tcPr>
            <w:tcW w:w="2341" w:type="dxa"/>
            <w:tcBorders>
              <w:top w:val="single" w:sz="6" w:space="0" w:color="auto"/>
              <w:left w:val="single" w:sz="6" w:space="0" w:color="auto"/>
              <w:bottom w:val="single" w:sz="6" w:space="0" w:color="auto"/>
              <w:right w:val="single" w:sz="6" w:space="0" w:color="auto"/>
            </w:tcBorders>
            <w:vAlign w:val="center"/>
          </w:tcPr>
          <w:p w14:paraId="4AC17C00" w14:textId="38EFE996" w:rsidR="00475303" w:rsidRPr="00475303" w:rsidRDefault="00BA219B"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w:t>
            </w:r>
            <w:r w:rsidR="00F23C28">
              <w:rPr>
                <w:rFonts w:ascii="Times New Roman" w:eastAsia="Times New Roman" w:hAnsi="Times New Roman" w:cs="Times New Roman"/>
                <w:sz w:val="18"/>
                <w:szCs w:val="20"/>
              </w:rPr>
              <w:t>r</w:t>
            </w:r>
            <w:r>
              <w:rPr>
                <w:rFonts w:ascii="Times New Roman" w:eastAsia="Times New Roman" w:hAnsi="Times New Roman" w:cs="Times New Roman"/>
                <w:sz w:val="18"/>
                <w:szCs w:val="20"/>
              </w:rPr>
              <w:t>encia</w:t>
            </w:r>
            <w:proofErr w:type="spellEnd"/>
            <w:r>
              <w:rPr>
                <w:rFonts w:ascii="Times New Roman" w:eastAsia="Times New Roman" w:hAnsi="Times New Roman" w:cs="Times New Roman"/>
                <w:sz w:val="18"/>
                <w:szCs w:val="20"/>
              </w:rPr>
              <w:t xml:space="preserve"> naturales </w:t>
            </w:r>
            <w:proofErr w:type="spellStart"/>
            <w:r>
              <w:rPr>
                <w:rFonts w:ascii="Times New Roman" w:eastAsia="Times New Roman" w:hAnsi="Times New Roman" w:cs="Times New Roman"/>
                <w:sz w:val="18"/>
                <w:szCs w:val="20"/>
              </w:rPr>
              <w:t>organicas</w:t>
            </w:r>
            <w:proofErr w:type="spellEnd"/>
          </w:p>
        </w:tc>
      </w:tr>
      <w:tr w:rsidR="00475303" w:rsidRPr="00475303" w14:paraId="2D0D6AC7"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68475AF6" w14:textId="4FD56AC5" w:rsidR="00475303" w:rsidRPr="00475303" w:rsidRDefault="00475303" w:rsidP="00475303">
            <w:pPr>
              <w:widowControl w:val="0"/>
              <w:spacing w:after="0" w:line="240" w:lineRule="auto"/>
              <w:rPr>
                <w:rFonts w:ascii="Times New Roman" w:eastAsia="Times New Roman" w:hAnsi="Times New Roman" w:cs="Times New Roman"/>
                <w:sz w:val="18"/>
                <w:szCs w:val="20"/>
              </w:rPr>
            </w:pPr>
            <w:proofErr w:type="spellStart"/>
            <w:r w:rsidRPr="00475303">
              <w:rPr>
                <w:rFonts w:ascii="Times New Roman" w:eastAsia="Times New Roman" w:hAnsi="Times New Roman" w:cs="Times New Roman"/>
                <w:sz w:val="18"/>
                <w:szCs w:val="20"/>
              </w:rPr>
              <w:t>Co</w:t>
            </w:r>
            <w:r>
              <w:rPr>
                <w:rFonts w:ascii="Times New Roman" w:eastAsia="Times New Roman" w:hAnsi="Times New Roman" w:cs="Times New Roman"/>
                <w:sz w:val="18"/>
                <w:szCs w:val="20"/>
              </w:rPr>
              <w:t>bre</w:t>
            </w:r>
            <w:proofErr w:type="spellEnd"/>
            <w:r w:rsidRPr="00475303">
              <w:rPr>
                <w:rFonts w:ascii="Times New Roman" w:eastAsia="Times New Roman" w:hAnsi="Times New Roman" w:cs="Times New Roman"/>
                <w:sz w:val="18"/>
                <w:szCs w:val="20"/>
              </w:rPr>
              <w:t xml:space="preserve"> (ppm)</w:t>
            </w:r>
          </w:p>
        </w:tc>
        <w:tc>
          <w:tcPr>
            <w:tcW w:w="900" w:type="dxa"/>
            <w:tcBorders>
              <w:top w:val="single" w:sz="6" w:space="0" w:color="auto"/>
              <w:left w:val="single" w:sz="6" w:space="0" w:color="auto"/>
              <w:bottom w:val="single" w:sz="6" w:space="0" w:color="auto"/>
              <w:right w:val="single" w:sz="6" w:space="0" w:color="auto"/>
            </w:tcBorders>
            <w:vAlign w:val="center"/>
          </w:tcPr>
          <w:p w14:paraId="14797ECA"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1401C2AF"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22966900"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0.007</w:t>
            </w:r>
          </w:p>
        </w:tc>
        <w:tc>
          <w:tcPr>
            <w:tcW w:w="900" w:type="dxa"/>
            <w:tcBorders>
              <w:top w:val="single" w:sz="6" w:space="0" w:color="auto"/>
              <w:left w:val="single" w:sz="6" w:space="0" w:color="auto"/>
              <w:bottom w:val="single" w:sz="6" w:space="0" w:color="auto"/>
              <w:right w:val="single" w:sz="6" w:space="0" w:color="auto"/>
            </w:tcBorders>
            <w:vAlign w:val="center"/>
          </w:tcPr>
          <w:p w14:paraId="7F46EC07"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5ED9D03D"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1</w:t>
            </w:r>
          </w:p>
        </w:tc>
        <w:tc>
          <w:tcPr>
            <w:tcW w:w="2341" w:type="dxa"/>
            <w:tcBorders>
              <w:top w:val="single" w:sz="6" w:space="0" w:color="auto"/>
              <w:left w:val="single" w:sz="6" w:space="0" w:color="auto"/>
              <w:bottom w:val="single" w:sz="6" w:space="0" w:color="auto"/>
              <w:right w:val="single" w:sz="6" w:space="0" w:color="auto"/>
            </w:tcBorders>
            <w:vAlign w:val="center"/>
          </w:tcPr>
          <w:p w14:paraId="65168C33" w14:textId="5770CFDE" w:rsidR="00475303" w:rsidRPr="00475303" w:rsidRDefault="00BA219B"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Subproducto</w:t>
            </w:r>
            <w:proofErr w:type="spellEnd"/>
            <w:r>
              <w:rPr>
                <w:rFonts w:ascii="Times New Roman" w:eastAsia="Times New Roman" w:hAnsi="Times New Roman" w:cs="Times New Roman"/>
                <w:sz w:val="18"/>
                <w:szCs w:val="20"/>
              </w:rPr>
              <w:t xml:space="preserve"> del la corrosion y </w:t>
            </w:r>
            <w:proofErr w:type="spellStart"/>
            <w:r>
              <w:rPr>
                <w:rFonts w:ascii="Times New Roman" w:eastAsia="Times New Roman" w:hAnsi="Times New Roman" w:cs="Times New Roman"/>
                <w:sz w:val="18"/>
                <w:szCs w:val="20"/>
              </w:rPr>
              <w:t>ocur</w:t>
            </w:r>
            <w:r w:rsidR="00F23C28">
              <w:rPr>
                <w:rFonts w:ascii="Times New Roman" w:eastAsia="Times New Roman" w:hAnsi="Times New Roman" w:cs="Times New Roman"/>
                <w:sz w:val="18"/>
                <w:szCs w:val="20"/>
              </w:rPr>
              <w:t>r</w:t>
            </w:r>
            <w:r>
              <w:rPr>
                <w:rFonts w:ascii="Times New Roman" w:eastAsia="Times New Roman" w:hAnsi="Times New Roman" w:cs="Times New Roman"/>
                <w:sz w:val="18"/>
                <w:szCs w:val="20"/>
              </w:rPr>
              <w:t>encia</w:t>
            </w:r>
            <w:proofErr w:type="spellEnd"/>
            <w:r>
              <w:rPr>
                <w:rFonts w:ascii="Times New Roman" w:eastAsia="Times New Roman" w:hAnsi="Times New Roman" w:cs="Times New Roman"/>
                <w:sz w:val="18"/>
                <w:szCs w:val="20"/>
              </w:rPr>
              <w:t xml:space="preserve"> naturales de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del </w:t>
            </w:r>
            <w:proofErr w:type="spellStart"/>
            <w:r>
              <w:rPr>
                <w:rFonts w:ascii="Times New Roman" w:eastAsia="Times New Roman" w:hAnsi="Times New Roman" w:cs="Times New Roman"/>
                <w:sz w:val="18"/>
                <w:szCs w:val="20"/>
              </w:rPr>
              <w:t>suelo</w:t>
            </w:r>
            <w:proofErr w:type="spellEnd"/>
          </w:p>
        </w:tc>
      </w:tr>
      <w:tr w:rsidR="00475303" w:rsidRPr="00475303" w14:paraId="2BD67F44"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0DF9D10E" w14:textId="77777777" w:rsidR="00475303" w:rsidRPr="00475303" w:rsidRDefault="00475303" w:rsidP="00475303">
            <w:pPr>
              <w:widowControl w:val="0"/>
              <w:spacing w:after="0" w:line="240" w:lineRule="auto"/>
              <w:rPr>
                <w:rFonts w:ascii="Times New Roman" w:eastAsia="Times New Roman" w:hAnsi="Times New Roman" w:cs="Times New Roman"/>
                <w:sz w:val="18"/>
                <w:szCs w:val="20"/>
              </w:rPr>
            </w:pPr>
          </w:p>
          <w:p w14:paraId="76C61D7F" w14:textId="43D5CB3F" w:rsidR="00475303" w:rsidRPr="00475303" w:rsidRDefault="00475303" w:rsidP="00475303">
            <w:pPr>
              <w:widowControl w:val="0"/>
              <w:spacing w:after="0" w:line="240" w:lineRule="auto"/>
              <w:rPr>
                <w:rFonts w:ascii="Times New Roman" w:eastAsia="Times New Roman" w:hAnsi="Times New Roman" w:cs="Times New Roman"/>
                <w:sz w:val="18"/>
                <w:szCs w:val="20"/>
              </w:rPr>
            </w:pPr>
            <w:proofErr w:type="spellStart"/>
            <w:r w:rsidRPr="00475303">
              <w:rPr>
                <w:rFonts w:ascii="Times New Roman" w:eastAsia="Times New Roman" w:hAnsi="Times New Roman" w:cs="Times New Roman"/>
                <w:sz w:val="18"/>
                <w:szCs w:val="20"/>
              </w:rPr>
              <w:t>Fluoruro</w:t>
            </w:r>
            <w:proofErr w:type="spellEnd"/>
            <w:r w:rsidRPr="00475303">
              <w:rPr>
                <w:rFonts w:ascii="Times New Roman" w:eastAsia="Times New Roman" w:hAnsi="Times New Roman" w:cs="Times New Roman"/>
                <w:sz w:val="18"/>
                <w:szCs w:val="20"/>
              </w:rPr>
              <w:t xml:space="preserve"> (ppm)</w:t>
            </w:r>
          </w:p>
        </w:tc>
        <w:tc>
          <w:tcPr>
            <w:tcW w:w="900" w:type="dxa"/>
            <w:tcBorders>
              <w:top w:val="single" w:sz="6" w:space="0" w:color="auto"/>
              <w:left w:val="single" w:sz="6" w:space="0" w:color="auto"/>
              <w:bottom w:val="single" w:sz="6" w:space="0" w:color="auto"/>
              <w:right w:val="single" w:sz="6" w:space="0" w:color="auto"/>
            </w:tcBorders>
            <w:vAlign w:val="center"/>
          </w:tcPr>
          <w:p w14:paraId="29667CBC"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5BCC0BD7"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3DEF2540"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0.704</w:t>
            </w:r>
          </w:p>
        </w:tc>
        <w:tc>
          <w:tcPr>
            <w:tcW w:w="900" w:type="dxa"/>
            <w:tcBorders>
              <w:top w:val="single" w:sz="6" w:space="0" w:color="auto"/>
              <w:left w:val="single" w:sz="6" w:space="0" w:color="auto"/>
              <w:bottom w:val="single" w:sz="6" w:space="0" w:color="auto"/>
              <w:right w:val="single" w:sz="6" w:space="0" w:color="auto"/>
            </w:tcBorders>
            <w:vAlign w:val="center"/>
          </w:tcPr>
          <w:p w14:paraId="1A74E28B"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11239D41"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2.0</w:t>
            </w:r>
          </w:p>
        </w:tc>
        <w:tc>
          <w:tcPr>
            <w:tcW w:w="2341" w:type="dxa"/>
            <w:tcBorders>
              <w:top w:val="single" w:sz="6" w:space="0" w:color="auto"/>
              <w:left w:val="single" w:sz="6" w:space="0" w:color="auto"/>
              <w:bottom w:val="single" w:sz="6" w:space="0" w:color="auto"/>
              <w:right w:val="single" w:sz="6" w:space="0" w:color="auto"/>
            </w:tcBorders>
            <w:vAlign w:val="center"/>
          </w:tcPr>
          <w:p w14:paraId="1E548747" w14:textId="003E66AF" w:rsidR="00475303" w:rsidRPr="00475303" w:rsidRDefault="00BA219B" w:rsidP="00475303">
            <w:pPr>
              <w:widowControl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Erosion de </w:t>
            </w:r>
            <w:proofErr w:type="spellStart"/>
            <w:r>
              <w:rPr>
                <w:rFonts w:ascii="Times New Roman" w:eastAsia="Times New Roman" w:hAnsi="Times New Roman" w:cs="Times New Roman"/>
                <w:sz w:val="18"/>
                <w:szCs w:val="20"/>
              </w:rPr>
              <w:t>depositos</w:t>
            </w:r>
            <w:proofErr w:type="spellEnd"/>
            <w:r>
              <w:rPr>
                <w:rFonts w:ascii="Times New Roman" w:eastAsia="Times New Roman" w:hAnsi="Times New Roman" w:cs="Times New Roman"/>
                <w:sz w:val="18"/>
                <w:szCs w:val="20"/>
              </w:rPr>
              <w:t xml:space="preserve"> naturales, </w:t>
            </w:r>
            <w:proofErr w:type="spellStart"/>
            <w:r>
              <w:rPr>
                <w:rFonts w:ascii="Times New Roman" w:eastAsia="Times New Roman" w:hAnsi="Times New Roman" w:cs="Times New Roman"/>
                <w:sz w:val="18"/>
                <w:szCs w:val="20"/>
              </w:rPr>
              <w:t>descarga</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fabricas</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fertilizantes</w:t>
            </w:r>
            <w:proofErr w:type="spellEnd"/>
            <w:r>
              <w:rPr>
                <w:rFonts w:ascii="Times New Roman" w:eastAsia="Times New Roman" w:hAnsi="Times New Roman" w:cs="Times New Roman"/>
                <w:sz w:val="18"/>
                <w:szCs w:val="20"/>
              </w:rPr>
              <w:t xml:space="preserve"> y </w:t>
            </w:r>
            <w:proofErr w:type="spellStart"/>
            <w:r>
              <w:rPr>
                <w:rFonts w:ascii="Times New Roman" w:eastAsia="Times New Roman" w:hAnsi="Times New Roman" w:cs="Times New Roman"/>
                <w:sz w:val="18"/>
                <w:szCs w:val="20"/>
              </w:rPr>
              <w:t>aluminio</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Aditivo</w:t>
            </w:r>
            <w:proofErr w:type="spellEnd"/>
            <w:r>
              <w:rPr>
                <w:rFonts w:ascii="Times New Roman" w:eastAsia="Times New Roman" w:hAnsi="Times New Roman" w:cs="Times New Roman"/>
                <w:sz w:val="18"/>
                <w:szCs w:val="20"/>
              </w:rPr>
              <w:t xml:space="preserve"> de </w:t>
            </w:r>
            <w:proofErr w:type="spellStart"/>
            <w:r>
              <w:rPr>
                <w:rFonts w:ascii="Times New Roman" w:eastAsia="Times New Roman" w:hAnsi="Times New Roman" w:cs="Times New Roman"/>
                <w:sz w:val="18"/>
                <w:szCs w:val="20"/>
              </w:rPr>
              <w:t>agua</w:t>
            </w:r>
            <w:proofErr w:type="spellEnd"/>
            <w:r>
              <w:rPr>
                <w:rFonts w:ascii="Times New Roman" w:eastAsia="Times New Roman" w:hAnsi="Times New Roman" w:cs="Times New Roman"/>
                <w:sz w:val="18"/>
                <w:szCs w:val="20"/>
              </w:rPr>
              <w:t xml:space="preserve"> para </w:t>
            </w:r>
            <w:proofErr w:type="spellStart"/>
            <w:r>
              <w:rPr>
                <w:rFonts w:ascii="Times New Roman" w:eastAsia="Times New Roman" w:hAnsi="Times New Roman" w:cs="Times New Roman"/>
                <w:sz w:val="18"/>
                <w:szCs w:val="20"/>
              </w:rPr>
              <w:t>promuever</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dientes</w:t>
            </w:r>
            <w:proofErr w:type="spellEnd"/>
            <w:r>
              <w:rPr>
                <w:rFonts w:ascii="Times New Roman" w:eastAsia="Times New Roman" w:hAnsi="Times New Roman" w:cs="Times New Roman"/>
                <w:sz w:val="18"/>
                <w:szCs w:val="20"/>
              </w:rPr>
              <w:t xml:space="preserve"> Fuertes </w:t>
            </w:r>
            <w:proofErr w:type="spellStart"/>
            <w:r>
              <w:rPr>
                <w:rFonts w:ascii="Times New Roman" w:eastAsia="Times New Roman" w:hAnsi="Times New Roman" w:cs="Times New Roman"/>
                <w:sz w:val="18"/>
                <w:szCs w:val="20"/>
              </w:rPr>
              <w:t>cuando</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esta</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en</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el</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nivel</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optimo</w:t>
            </w:r>
            <w:proofErr w:type="spellEnd"/>
            <w:r>
              <w:rPr>
                <w:rFonts w:ascii="Times New Roman" w:eastAsia="Times New Roman" w:hAnsi="Times New Roman" w:cs="Times New Roman"/>
                <w:sz w:val="18"/>
                <w:szCs w:val="20"/>
              </w:rPr>
              <w:t xml:space="preserve"> de .07 ppm</w:t>
            </w:r>
          </w:p>
        </w:tc>
      </w:tr>
      <w:tr w:rsidR="00475303" w:rsidRPr="00475303" w14:paraId="3C352D94"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5EDD30B0" w14:textId="75CBE2C5" w:rsidR="00475303" w:rsidRPr="00475303" w:rsidRDefault="00475303" w:rsidP="00475303">
            <w:pPr>
              <w:widowControl w:val="0"/>
              <w:spacing w:after="0" w:line="240" w:lineRule="auto"/>
              <w:rPr>
                <w:rFonts w:ascii="Times New Roman" w:eastAsia="Times New Roman" w:hAnsi="Times New Roman" w:cs="Times New Roman"/>
                <w:sz w:val="18"/>
                <w:szCs w:val="20"/>
              </w:rPr>
            </w:pPr>
            <w:proofErr w:type="spellStart"/>
            <w:r w:rsidRPr="00475303">
              <w:rPr>
                <w:rFonts w:ascii="Times New Roman" w:eastAsia="Times New Roman" w:hAnsi="Times New Roman" w:cs="Times New Roman"/>
                <w:sz w:val="18"/>
                <w:szCs w:val="20"/>
              </w:rPr>
              <w:t>Agentes</w:t>
            </w:r>
            <w:proofErr w:type="spellEnd"/>
            <w:r w:rsidRPr="00475303">
              <w:rPr>
                <w:rFonts w:ascii="Times New Roman" w:eastAsia="Times New Roman" w:hAnsi="Times New Roman" w:cs="Times New Roman"/>
                <w:sz w:val="18"/>
                <w:szCs w:val="20"/>
              </w:rPr>
              <w:t xml:space="preserve"> </w:t>
            </w:r>
            <w:proofErr w:type="spellStart"/>
            <w:r w:rsidRPr="00475303">
              <w:rPr>
                <w:rFonts w:ascii="Times New Roman" w:eastAsia="Times New Roman" w:hAnsi="Times New Roman" w:cs="Times New Roman"/>
                <w:sz w:val="18"/>
                <w:szCs w:val="20"/>
              </w:rPr>
              <w:t>espumantes</w:t>
            </w:r>
            <w:proofErr w:type="spellEnd"/>
            <w:r w:rsidRPr="00475303">
              <w:rPr>
                <w:rFonts w:ascii="Times New Roman" w:eastAsia="Times New Roman" w:hAnsi="Times New Roman" w:cs="Times New Roman"/>
                <w:sz w:val="18"/>
                <w:szCs w:val="20"/>
              </w:rPr>
              <w:t xml:space="preserve"> (ppm)</w:t>
            </w:r>
          </w:p>
        </w:tc>
        <w:tc>
          <w:tcPr>
            <w:tcW w:w="900" w:type="dxa"/>
            <w:tcBorders>
              <w:top w:val="single" w:sz="6" w:space="0" w:color="auto"/>
              <w:left w:val="single" w:sz="6" w:space="0" w:color="auto"/>
              <w:bottom w:val="single" w:sz="6" w:space="0" w:color="auto"/>
              <w:right w:val="single" w:sz="6" w:space="0" w:color="auto"/>
            </w:tcBorders>
            <w:vAlign w:val="center"/>
          </w:tcPr>
          <w:p w14:paraId="66A1B9BC"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655F4D6B"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1429DFD6"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0.03</w:t>
            </w:r>
          </w:p>
        </w:tc>
        <w:tc>
          <w:tcPr>
            <w:tcW w:w="900" w:type="dxa"/>
            <w:tcBorders>
              <w:top w:val="single" w:sz="6" w:space="0" w:color="auto"/>
              <w:left w:val="single" w:sz="6" w:space="0" w:color="auto"/>
              <w:bottom w:val="single" w:sz="6" w:space="0" w:color="auto"/>
              <w:right w:val="single" w:sz="6" w:space="0" w:color="auto"/>
            </w:tcBorders>
            <w:vAlign w:val="center"/>
          </w:tcPr>
          <w:p w14:paraId="257CBFAE"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3DD22CC2"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0.5</w:t>
            </w:r>
          </w:p>
        </w:tc>
        <w:tc>
          <w:tcPr>
            <w:tcW w:w="2341" w:type="dxa"/>
            <w:tcBorders>
              <w:top w:val="single" w:sz="6" w:space="0" w:color="auto"/>
              <w:left w:val="single" w:sz="6" w:space="0" w:color="auto"/>
              <w:bottom w:val="single" w:sz="6" w:space="0" w:color="auto"/>
              <w:right w:val="single" w:sz="6" w:space="0" w:color="auto"/>
            </w:tcBorders>
            <w:vAlign w:val="center"/>
          </w:tcPr>
          <w:p w14:paraId="430BF14F" w14:textId="66FD14B7" w:rsidR="00475303" w:rsidRPr="00475303" w:rsidRDefault="00BA219B"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Contaminacion</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por</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jabones</w:t>
            </w:r>
            <w:proofErr w:type="spellEnd"/>
            <w:r>
              <w:rPr>
                <w:rFonts w:ascii="Times New Roman" w:eastAsia="Times New Roman" w:hAnsi="Times New Roman" w:cs="Times New Roman"/>
                <w:sz w:val="18"/>
                <w:szCs w:val="20"/>
              </w:rPr>
              <w:t xml:space="preserve"> y </w:t>
            </w:r>
            <w:proofErr w:type="spellStart"/>
            <w:r>
              <w:rPr>
                <w:rFonts w:ascii="Times New Roman" w:eastAsia="Times New Roman" w:hAnsi="Times New Roman" w:cs="Times New Roman"/>
                <w:sz w:val="18"/>
                <w:szCs w:val="20"/>
              </w:rPr>
              <w:t>detergentes</w:t>
            </w:r>
            <w:proofErr w:type="spellEnd"/>
          </w:p>
        </w:tc>
      </w:tr>
      <w:tr w:rsidR="00475303" w:rsidRPr="00475303" w14:paraId="0D21B547"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5F226459" w14:textId="1B12E681" w:rsidR="00475303" w:rsidRPr="00475303" w:rsidRDefault="00475303" w:rsidP="00475303">
            <w:pPr>
              <w:widowControl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H</w:t>
            </w:r>
            <w:r w:rsidRPr="00475303">
              <w:rPr>
                <w:rFonts w:ascii="Times New Roman" w:eastAsia="Times New Roman" w:hAnsi="Times New Roman" w:cs="Times New Roman"/>
                <w:sz w:val="18"/>
                <w:szCs w:val="20"/>
              </w:rPr>
              <w:t>ierro (ppm)</w:t>
            </w:r>
          </w:p>
        </w:tc>
        <w:tc>
          <w:tcPr>
            <w:tcW w:w="900" w:type="dxa"/>
            <w:tcBorders>
              <w:top w:val="single" w:sz="6" w:space="0" w:color="auto"/>
              <w:left w:val="single" w:sz="6" w:space="0" w:color="auto"/>
              <w:bottom w:val="single" w:sz="6" w:space="0" w:color="auto"/>
              <w:right w:val="single" w:sz="6" w:space="0" w:color="auto"/>
            </w:tcBorders>
            <w:vAlign w:val="center"/>
          </w:tcPr>
          <w:p w14:paraId="4570A584"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0D8A841C"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15FAE0C5"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0.029</w:t>
            </w:r>
          </w:p>
        </w:tc>
        <w:tc>
          <w:tcPr>
            <w:tcW w:w="900" w:type="dxa"/>
            <w:tcBorders>
              <w:top w:val="single" w:sz="6" w:space="0" w:color="auto"/>
              <w:left w:val="single" w:sz="6" w:space="0" w:color="auto"/>
              <w:bottom w:val="single" w:sz="6" w:space="0" w:color="auto"/>
              <w:right w:val="single" w:sz="6" w:space="0" w:color="auto"/>
            </w:tcBorders>
            <w:vAlign w:val="center"/>
          </w:tcPr>
          <w:p w14:paraId="548D9AB1"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577449D2"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0.3</w:t>
            </w:r>
          </w:p>
        </w:tc>
        <w:tc>
          <w:tcPr>
            <w:tcW w:w="2341" w:type="dxa"/>
            <w:tcBorders>
              <w:top w:val="single" w:sz="6" w:space="0" w:color="auto"/>
              <w:left w:val="single" w:sz="6" w:space="0" w:color="auto"/>
              <w:bottom w:val="single" w:sz="6" w:space="0" w:color="auto"/>
              <w:right w:val="single" w:sz="6" w:space="0" w:color="auto"/>
            </w:tcBorders>
            <w:vAlign w:val="center"/>
          </w:tcPr>
          <w:p w14:paraId="2340EF1B" w14:textId="40EE33A6" w:rsidR="00BA219B" w:rsidRPr="00475303" w:rsidRDefault="00BA219B"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Ocurencia</w:t>
            </w:r>
            <w:proofErr w:type="spellEnd"/>
            <w:r>
              <w:rPr>
                <w:rFonts w:ascii="Times New Roman" w:eastAsia="Times New Roman" w:hAnsi="Times New Roman" w:cs="Times New Roman"/>
                <w:sz w:val="18"/>
                <w:szCs w:val="20"/>
              </w:rPr>
              <w:t xml:space="preserve"> naturales de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w:t>
            </w:r>
            <w:r w:rsidR="00F23C28">
              <w:rPr>
                <w:rFonts w:ascii="Times New Roman" w:eastAsia="Times New Roman" w:hAnsi="Times New Roman" w:cs="Times New Roman"/>
                <w:sz w:val="18"/>
                <w:szCs w:val="20"/>
              </w:rPr>
              <w:t>l</w:t>
            </w:r>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suelo</w:t>
            </w:r>
            <w:proofErr w:type="spellEnd"/>
          </w:p>
        </w:tc>
      </w:tr>
      <w:tr w:rsidR="00475303" w:rsidRPr="00475303" w14:paraId="276D8FFF"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61342FCB" w14:textId="61A753B6" w:rsidR="00475303" w:rsidRPr="00475303" w:rsidRDefault="00475303" w:rsidP="00475303">
            <w:pPr>
              <w:widowControl w:val="0"/>
              <w:spacing w:after="0" w:line="240" w:lineRule="auto"/>
              <w:rPr>
                <w:rFonts w:ascii="Times New Roman" w:eastAsia="Times New Roman" w:hAnsi="Times New Roman" w:cs="Times New Roman"/>
                <w:sz w:val="18"/>
                <w:szCs w:val="20"/>
              </w:rPr>
            </w:pPr>
            <w:proofErr w:type="spellStart"/>
            <w:r w:rsidRPr="00475303">
              <w:rPr>
                <w:rFonts w:ascii="Times New Roman" w:eastAsia="Times New Roman" w:hAnsi="Times New Roman" w:cs="Times New Roman"/>
                <w:sz w:val="18"/>
                <w:szCs w:val="20"/>
              </w:rPr>
              <w:t>Manganeso</w:t>
            </w:r>
            <w:proofErr w:type="spellEnd"/>
            <w:r w:rsidRPr="00475303">
              <w:rPr>
                <w:rFonts w:ascii="Times New Roman" w:eastAsia="Times New Roman" w:hAnsi="Times New Roman" w:cs="Times New Roman"/>
                <w:sz w:val="18"/>
                <w:szCs w:val="20"/>
              </w:rPr>
              <w:t xml:space="preserve"> (ppm)</w:t>
            </w:r>
          </w:p>
        </w:tc>
        <w:tc>
          <w:tcPr>
            <w:tcW w:w="900" w:type="dxa"/>
            <w:tcBorders>
              <w:top w:val="single" w:sz="6" w:space="0" w:color="auto"/>
              <w:left w:val="single" w:sz="6" w:space="0" w:color="auto"/>
              <w:bottom w:val="single" w:sz="6" w:space="0" w:color="auto"/>
              <w:right w:val="single" w:sz="6" w:space="0" w:color="auto"/>
            </w:tcBorders>
            <w:vAlign w:val="center"/>
          </w:tcPr>
          <w:p w14:paraId="2A1A7822"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547F6DB8"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37A0FC9E"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0.001</w:t>
            </w:r>
          </w:p>
        </w:tc>
        <w:tc>
          <w:tcPr>
            <w:tcW w:w="900" w:type="dxa"/>
            <w:tcBorders>
              <w:top w:val="single" w:sz="6" w:space="0" w:color="auto"/>
              <w:left w:val="single" w:sz="6" w:space="0" w:color="auto"/>
              <w:bottom w:val="single" w:sz="6" w:space="0" w:color="auto"/>
              <w:right w:val="single" w:sz="6" w:space="0" w:color="auto"/>
            </w:tcBorders>
            <w:vAlign w:val="center"/>
          </w:tcPr>
          <w:p w14:paraId="36080BE5"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6DBD2981"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0.05</w:t>
            </w:r>
          </w:p>
        </w:tc>
        <w:tc>
          <w:tcPr>
            <w:tcW w:w="2341" w:type="dxa"/>
            <w:tcBorders>
              <w:top w:val="single" w:sz="6" w:space="0" w:color="auto"/>
              <w:left w:val="single" w:sz="6" w:space="0" w:color="auto"/>
              <w:bottom w:val="single" w:sz="6" w:space="0" w:color="auto"/>
              <w:right w:val="single" w:sz="6" w:space="0" w:color="auto"/>
            </w:tcBorders>
            <w:vAlign w:val="center"/>
          </w:tcPr>
          <w:p w14:paraId="0CEE277D" w14:textId="0D403070" w:rsidR="00475303" w:rsidRPr="00475303" w:rsidRDefault="00BA219B"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Ocurrencia</w:t>
            </w:r>
            <w:proofErr w:type="spellEnd"/>
            <w:r>
              <w:rPr>
                <w:rFonts w:ascii="Times New Roman" w:eastAsia="Times New Roman" w:hAnsi="Times New Roman" w:cs="Times New Roman"/>
                <w:sz w:val="18"/>
                <w:szCs w:val="20"/>
              </w:rPr>
              <w:t xml:space="preserve"> naturales de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w:t>
            </w:r>
            <w:r w:rsidR="00F23C28">
              <w:rPr>
                <w:rFonts w:ascii="Times New Roman" w:eastAsia="Times New Roman" w:hAnsi="Times New Roman" w:cs="Times New Roman"/>
                <w:sz w:val="18"/>
                <w:szCs w:val="20"/>
              </w:rPr>
              <w:t>l</w:t>
            </w:r>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suelo</w:t>
            </w:r>
            <w:proofErr w:type="spellEnd"/>
          </w:p>
        </w:tc>
      </w:tr>
      <w:tr w:rsidR="00475303" w:rsidRPr="00475303" w14:paraId="0E7D5038"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3139FC35" w14:textId="7E8E3551" w:rsidR="00475303" w:rsidRPr="00475303" w:rsidRDefault="00475303" w:rsidP="00475303">
            <w:pPr>
              <w:widowControl w:val="0"/>
              <w:spacing w:after="0" w:line="240" w:lineRule="auto"/>
              <w:rPr>
                <w:rFonts w:ascii="Times New Roman" w:eastAsia="Times New Roman" w:hAnsi="Times New Roman" w:cs="Times New Roman"/>
                <w:sz w:val="18"/>
                <w:szCs w:val="20"/>
              </w:rPr>
            </w:pPr>
            <w:proofErr w:type="spellStart"/>
            <w:r w:rsidRPr="00475303">
              <w:rPr>
                <w:rFonts w:ascii="Times New Roman" w:eastAsia="Times New Roman" w:hAnsi="Times New Roman" w:cs="Times New Roman"/>
                <w:sz w:val="18"/>
                <w:szCs w:val="20"/>
              </w:rPr>
              <w:lastRenderedPageBreak/>
              <w:t>O</w:t>
            </w:r>
            <w:r>
              <w:rPr>
                <w:rFonts w:ascii="Times New Roman" w:eastAsia="Times New Roman" w:hAnsi="Times New Roman" w:cs="Times New Roman"/>
                <w:sz w:val="18"/>
                <w:szCs w:val="20"/>
              </w:rPr>
              <w:t>lor</w:t>
            </w:r>
            <w:proofErr w:type="spellEnd"/>
            <w:r w:rsidRPr="00475303">
              <w:rPr>
                <w:rFonts w:ascii="Times New Roman" w:eastAsia="Times New Roman" w:hAnsi="Times New Roman" w:cs="Times New Roman"/>
                <w:sz w:val="18"/>
                <w:szCs w:val="20"/>
              </w:rPr>
              <w:t xml:space="preserve"> </w:t>
            </w:r>
          </w:p>
          <w:p w14:paraId="188D5D8A" w14:textId="49C91F60" w:rsidR="00475303" w:rsidRPr="00475303" w:rsidRDefault="00475303" w:rsidP="00475303">
            <w:pPr>
              <w:widowControl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w:t>
            </w:r>
            <w:proofErr w:type="spellStart"/>
            <w:r w:rsidRPr="00475303">
              <w:rPr>
                <w:rFonts w:ascii="Times New Roman" w:eastAsia="Times New Roman" w:hAnsi="Times New Roman" w:cs="Times New Roman"/>
                <w:sz w:val="18"/>
                <w:szCs w:val="20"/>
              </w:rPr>
              <w:t>límite</w:t>
            </w:r>
            <w:proofErr w:type="spellEnd"/>
            <w:r w:rsidRPr="00475303">
              <w:rPr>
                <w:rFonts w:ascii="Times New Roman" w:eastAsia="Times New Roman" w:hAnsi="Times New Roman" w:cs="Times New Roman"/>
                <w:sz w:val="18"/>
                <w:szCs w:val="20"/>
              </w:rPr>
              <w:t xml:space="preserve"> </w:t>
            </w:r>
            <w:proofErr w:type="spellStart"/>
            <w:r w:rsidRPr="00475303">
              <w:rPr>
                <w:rFonts w:ascii="Times New Roman" w:eastAsia="Times New Roman" w:hAnsi="Times New Roman" w:cs="Times New Roman"/>
                <w:sz w:val="18"/>
                <w:szCs w:val="20"/>
              </w:rPr>
              <w:t>o</w:t>
            </w:r>
            <w:r>
              <w:rPr>
                <w:rFonts w:ascii="Times New Roman" w:eastAsia="Times New Roman" w:hAnsi="Times New Roman" w:cs="Times New Roman"/>
                <w:sz w:val="18"/>
                <w:szCs w:val="20"/>
              </w:rPr>
              <w:t>lor</w:t>
            </w:r>
            <w:proofErr w:type="spellEnd"/>
            <w:r>
              <w:rPr>
                <w:rFonts w:ascii="Times New Roman" w:eastAsia="Times New Roman" w:hAnsi="Times New Roman" w:cs="Times New Roman"/>
                <w:sz w:val="18"/>
                <w:szCs w:val="20"/>
              </w:rPr>
              <w:t xml:space="preserve"> </w:t>
            </w:r>
            <w:proofErr w:type="spellStart"/>
            <w:r w:rsidR="00CC0620" w:rsidRPr="00CC0620">
              <w:rPr>
                <w:rFonts w:ascii="Times New Roman" w:eastAsia="Times New Roman" w:hAnsi="Times New Roman" w:cs="Times New Roman"/>
                <w:sz w:val="18"/>
                <w:szCs w:val="20"/>
              </w:rPr>
              <w:t>número</w:t>
            </w:r>
            <w:proofErr w:type="spellEnd"/>
            <w:r w:rsidRPr="00475303">
              <w:rPr>
                <w:rFonts w:ascii="Times New Roman" w:eastAsia="Times New Roman" w:hAnsi="Times New Roman" w:cs="Times New Roman"/>
                <w:sz w:val="18"/>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14:paraId="024A3A46"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74AA3950"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4165A082"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1</w:t>
            </w:r>
          </w:p>
        </w:tc>
        <w:tc>
          <w:tcPr>
            <w:tcW w:w="900" w:type="dxa"/>
            <w:tcBorders>
              <w:top w:val="single" w:sz="6" w:space="0" w:color="auto"/>
              <w:left w:val="single" w:sz="6" w:space="0" w:color="auto"/>
              <w:bottom w:val="single" w:sz="6" w:space="0" w:color="auto"/>
              <w:right w:val="single" w:sz="6" w:space="0" w:color="auto"/>
            </w:tcBorders>
            <w:vAlign w:val="center"/>
          </w:tcPr>
          <w:p w14:paraId="72CB821A"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44B0859"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w:t>
            </w:r>
          </w:p>
        </w:tc>
        <w:tc>
          <w:tcPr>
            <w:tcW w:w="2341" w:type="dxa"/>
            <w:tcBorders>
              <w:top w:val="single" w:sz="6" w:space="0" w:color="auto"/>
              <w:left w:val="single" w:sz="6" w:space="0" w:color="auto"/>
              <w:bottom w:val="single" w:sz="6" w:space="0" w:color="auto"/>
              <w:right w:val="single" w:sz="6" w:space="0" w:color="auto"/>
            </w:tcBorders>
            <w:vAlign w:val="center"/>
          </w:tcPr>
          <w:p w14:paraId="4D8BFD32" w14:textId="1B01D427" w:rsidR="00475303" w:rsidRPr="00475303" w:rsidRDefault="00F23C28"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Ocurrencia</w:t>
            </w:r>
            <w:proofErr w:type="spellEnd"/>
            <w:r>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organicas</w:t>
            </w:r>
            <w:proofErr w:type="spellEnd"/>
            <w:r>
              <w:rPr>
                <w:rFonts w:ascii="Times New Roman" w:eastAsia="Times New Roman" w:hAnsi="Times New Roman" w:cs="Times New Roman"/>
                <w:sz w:val="18"/>
                <w:szCs w:val="20"/>
              </w:rPr>
              <w:t xml:space="preserve"> naturales</w:t>
            </w:r>
          </w:p>
        </w:tc>
      </w:tr>
      <w:tr w:rsidR="00475303" w:rsidRPr="00475303" w14:paraId="43ACB703"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787B1AC7" w14:textId="2AE001D3" w:rsidR="00475303" w:rsidRPr="00475303" w:rsidRDefault="00CC0620" w:rsidP="00475303">
            <w:pPr>
              <w:widowControl w:val="0"/>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Plata</w:t>
            </w:r>
            <w:r w:rsidR="00475303" w:rsidRPr="00475303">
              <w:rPr>
                <w:rFonts w:ascii="Times New Roman" w:eastAsia="Times New Roman" w:hAnsi="Times New Roman" w:cs="Times New Roman"/>
                <w:sz w:val="18"/>
                <w:szCs w:val="20"/>
              </w:rPr>
              <w:t xml:space="preserve"> (ppm)</w:t>
            </w:r>
          </w:p>
        </w:tc>
        <w:tc>
          <w:tcPr>
            <w:tcW w:w="900" w:type="dxa"/>
            <w:tcBorders>
              <w:top w:val="single" w:sz="6" w:space="0" w:color="auto"/>
              <w:left w:val="single" w:sz="6" w:space="0" w:color="auto"/>
              <w:bottom w:val="single" w:sz="6" w:space="0" w:color="auto"/>
              <w:right w:val="single" w:sz="6" w:space="0" w:color="auto"/>
            </w:tcBorders>
            <w:vAlign w:val="center"/>
          </w:tcPr>
          <w:p w14:paraId="25BF4B77"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36BEE1C8"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53E88F6B"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0.002</w:t>
            </w:r>
          </w:p>
        </w:tc>
        <w:tc>
          <w:tcPr>
            <w:tcW w:w="900" w:type="dxa"/>
            <w:tcBorders>
              <w:top w:val="single" w:sz="6" w:space="0" w:color="auto"/>
              <w:left w:val="single" w:sz="6" w:space="0" w:color="auto"/>
              <w:bottom w:val="single" w:sz="6" w:space="0" w:color="auto"/>
              <w:right w:val="single" w:sz="6" w:space="0" w:color="auto"/>
            </w:tcBorders>
            <w:vAlign w:val="center"/>
          </w:tcPr>
          <w:p w14:paraId="1BD2ECF1"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5D890B4"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0.1</w:t>
            </w:r>
          </w:p>
        </w:tc>
        <w:tc>
          <w:tcPr>
            <w:tcW w:w="2341" w:type="dxa"/>
            <w:tcBorders>
              <w:top w:val="single" w:sz="6" w:space="0" w:color="auto"/>
              <w:left w:val="single" w:sz="6" w:space="0" w:color="auto"/>
              <w:bottom w:val="single" w:sz="6" w:space="0" w:color="auto"/>
              <w:right w:val="single" w:sz="6" w:space="0" w:color="auto"/>
            </w:tcBorders>
            <w:vAlign w:val="center"/>
          </w:tcPr>
          <w:p w14:paraId="6033F0E0" w14:textId="59E4BBE4" w:rsidR="00475303" w:rsidRPr="00475303" w:rsidRDefault="00F23C28"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Ocurrencia</w:t>
            </w:r>
            <w:proofErr w:type="spellEnd"/>
            <w:r>
              <w:rPr>
                <w:rFonts w:ascii="Times New Roman" w:eastAsia="Times New Roman" w:hAnsi="Times New Roman" w:cs="Times New Roman"/>
                <w:sz w:val="18"/>
                <w:szCs w:val="20"/>
              </w:rPr>
              <w:t xml:space="preserve"> naturales de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del </w:t>
            </w:r>
            <w:proofErr w:type="spellStart"/>
            <w:r>
              <w:rPr>
                <w:rFonts w:ascii="Times New Roman" w:eastAsia="Times New Roman" w:hAnsi="Times New Roman" w:cs="Times New Roman"/>
                <w:sz w:val="18"/>
                <w:szCs w:val="20"/>
              </w:rPr>
              <w:t>suelo</w:t>
            </w:r>
            <w:proofErr w:type="spellEnd"/>
          </w:p>
        </w:tc>
      </w:tr>
      <w:tr w:rsidR="00475303" w:rsidRPr="00475303" w14:paraId="0E4ED103"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53F5CEAC" w14:textId="77777777" w:rsidR="00475303" w:rsidRPr="00475303" w:rsidRDefault="00475303" w:rsidP="00475303">
            <w:pPr>
              <w:widowControl w:val="0"/>
              <w:spacing w:after="0" w:line="240" w:lineRule="auto"/>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Zinc (ppm)</w:t>
            </w:r>
          </w:p>
        </w:tc>
        <w:tc>
          <w:tcPr>
            <w:tcW w:w="900" w:type="dxa"/>
            <w:tcBorders>
              <w:top w:val="single" w:sz="6" w:space="0" w:color="auto"/>
              <w:left w:val="single" w:sz="6" w:space="0" w:color="auto"/>
              <w:bottom w:val="single" w:sz="6" w:space="0" w:color="auto"/>
              <w:right w:val="single" w:sz="6" w:space="0" w:color="auto"/>
            </w:tcBorders>
            <w:vAlign w:val="center"/>
          </w:tcPr>
          <w:p w14:paraId="18067B7F"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4BBC76E6"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182A4580"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0.015</w:t>
            </w:r>
          </w:p>
        </w:tc>
        <w:tc>
          <w:tcPr>
            <w:tcW w:w="900" w:type="dxa"/>
            <w:tcBorders>
              <w:top w:val="single" w:sz="6" w:space="0" w:color="auto"/>
              <w:left w:val="single" w:sz="6" w:space="0" w:color="auto"/>
              <w:bottom w:val="single" w:sz="6" w:space="0" w:color="auto"/>
              <w:right w:val="single" w:sz="6" w:space="0" w:color="auto"/>
            </w:tcBorders>
            <w:vAlign w:val="center"/>
          </w:tcPr>
          <w:p w14:paraId="28B90137"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5C7059EB"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5</w:t>
            </w:r>
          </w:p>
        </w:tc>
        <w:tc>
          <w:tcPr>
            <w:tcW w:w="2341" w:type="dxa"/>
            <w:tcBorders>
              <w:top w:val="single" w:sz="6" w:space="0" w:color="auto"/>
              <w:left w:val="single" w:sz="6" w:space="0" w:color="auto"/>
              <w:bottom w:val="single" w:sz="6" w:space="0" w:color="auto"/>
              <w:right w:val="single" w:sz="6" w:space="0" w:color="auto"/>
            </w:tcBorders>
            <w:vAlign w:val="center"/>
          </w:tcPr>
          <w:p w14:paraId="5D367C63" w14:textId="1CB153B3" w:rsidR="00475303" w:rsidRPr="00475303" w:rsidRDefault="00F23C28"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Ocurrencia</w:t>
            </w:r>
            <w:proofErr w:type="spellEnd"/>
            <w:r>
              <w:rPr>
                <w:rFonts w:ascii="Times New Roman" w:eastAsia="Times New Roman" w:hAnsi="Times New Roman" w:cs="Times New Roman"/>
                <w:sz w:val="18"/>
                <w:szCs w:val="20"/>
              </w:rPr>
              <w:t xml:space="preserve"> naturales de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del </w:t>
            </w:r>
            <w:proofErr w:type="spellStart"/>
            <w:r>
              <w:rPr>
                <w:rFonts w:ascii="Times New Roman" w:eastAsia="Times New Roman" w:hAnsi="Times New Roman" w:cs="Times New Roman"/>
                <w:sz w:val="18"/>
                <w:szCs w:val="20"/>
              </w:rPr>
              <w:t>suelo</w:t>
            </w:r>
            <w:proofErr w:type="spellEnd"/>
          </w:p>
        </w:tc>
      </w:tr>
      <w:tr w:rsidR="00475303" w:rsidRPr="00475303" w14:paraId="7F32FD2C"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00B51AEA" w14:textId="5AE954A5" w:rsidR="00475303" w:rsidRPr="00475303" w:rsidRDefault="00475303" w:rsidP="00475303">
            <w:pPr>
              <w:widowControl w:val="0"/>
              <w:spacing w:after="0" w:line="240" w:lineRule="auto"/>
              <w:rPr>
                <w:rFonts w:ascii="Times New Roman" w:eastAsia="Times New Roman" w:hAnsi="Times New Roman" w:cs="Times New Roman"/>
                <w:sz w:val="18"/>
                <w:szCs w:val="20"/>
              </w:rPr>
            </w:pPr>
            <w:proofErr w:type="spellStart"/>
            <w:r w:rsidRPr="00475303">
              <w:rPr>
                <w:rFonts w:ascii="Times New Roman" w:eastAsia="Times New Roman" w:hAnsi="Times New Roman" w:cs="Times New Roman"/>
                <w:sz w:val="18"/>
                <w:szCs w:val="20"/>
              </w:rPr>
              <w:t>Sulfat</w:t>
            </w:r>
            <w:r w:rsidR="00CC0620">
              <w:rPr>
                <w:rFonts w:ascii="Times New Roman" w:eastAsia="Times New Roman" w:hAnsi="Times New Roman" w:cs="Times New Roman"/>
                <w:sz w:val="18"/>
                <w:szCs w:val="20"/>
              </w:rPr>
              <w:t>o</w:t>
            </w:r>
            <w:proofErr w:type="spellEnd"/>
            <w:r w:rsidRPr="00475303">
              <w:rPr>
                <w:rFonts w:ascii="Times New Roman" w:eastAsia="Times New Roman" w:hAnsi="Times New Roman" w:cs="Times New Roman"/>
                <w:sz w:val="18"/>
                <w:szCs w:val="20"/>
              </w:rPr>
              <w:t xml:space="preserve"> (ppm)</w:t>
            </w:r>
          </w:p>
        </w:tc>
        <w:tc>
          <w:tcPr>
            <w:tcW w:w="900" w:type="dxa"/>
            <w:tcBorders>
              <w:top w:val="single" w:sz="6" w:space="0" w:color="auto"/>
              <w:left w:val="single" w:sz="6" w:space="0" w:color="auto"/>
              <w:bottom w:val="single" w:sz="6" w:space="0" w:color="auto"/>
              <w:right w:val="single" w:sz="6" w:space="0" w:color="auto"/>
            </w:tcBorders>
            <w:vAlign w:val="center"/>
          </w:tcPr>
          <w:p w14:paraId="3ED626AD"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4/21</w:t>
            </w:r>
          </w:p>
        </w:tc>
        <w:tc>
          <w:tcPr>
            <w:tcW w:w="990" w:type="dxa"/>
            <w:tcBorders>
              <w:top w:val="single" w:sz="6" w:space="0" w:color="auto"/>
              <w:left w:val="single" w:sz="6" w:space="0" w:color="auto"/>
              <w:bottom w:val="single" w:sz="6" w:space="0" w:color="auto"/>
              <w:right w:val="single" w:sz="6" w:space="0" w:color="auto"/>
            </w:tcBorders>
            <w:vAlign w:val="center"/>
          </w:tcPr>
          <w:p w14:paraId="38968002"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00B9A4C6"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199</w:t>
            </w:r>
          </w:p>
        </w:tc>
        <w:tc>
          <w:tcPr>
            <w:tcW w:w="900" w:type="dxa"/>
            <w:tcBorders>
              <w:top w:val="single" w:sz="6" w:space="0" w:color="auto"/>
              <w:left w:val="single" w:sz="6" w:space="0" w:color="auto"/>
              <w:bottom w:val="single" w:sz="6" w:space="0" w:color="auto"/>
              <w:right w:val="single" w:sz="6" w:space="0" w:color="auto"/>
            </w:tcBorders>
            <w:vAlign w:val="center"/>
          </w:tcPr>
          <w:p w14:paraId="6CF2DD73"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3C267459"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250</w:t>
            </w:r>
          </w:p>
        </w:tc>
        <w:tc>
          <w:tcPr>
            <w:tcW w:w="2341" w:type="dxa"/>
            <w:tcBorders>
              <w:top w:val="single" w:sz="6" w:space="0" w:color="auto"/>
              <w:left w:val="single" w:sz="6" w:space="0" w:color="auto"/>
              <w:bottom w:val="single" w:sz="6" w:space="0" w:color="auto"/>
              <w:right w:val="single" w:sz="6" w:space="0" w:color="auto"/>
            </w:tcBorders>
            <w:vAlign w:val="center"/>
          </w:tcPr>
          <w:p w14:paraId="2A4A4B2E" w14:textId="0265F695" w:rsidR="00475303" w:rsidRPr="00475303" w:rsidRDefault="00F23C28"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Ocurrencia</w:t>
            </w:r>
            <w:proofErr w:type="spellEnd"/>
            <w:r>
              <w:rPr>
                <w:rFonts w:ascii="Times New Roman" w:eastAsia="Times New Roman" w:hAnsi="Times New Roman" w:cs="Times New Roman"/>
                <w:sz w:val="18"/>
                <w:szCs w:val="20"/>
              </w:rPr>
              <w:t xml:space="preserve"> naturales de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del </w:t>
            </w:r>
            <w:proofErr w:type="spellStart"/>
            <w:r>
              <w:rPr>
                <w:rFonts w:ascii="Times New Roman" w:eastAsia="Times New Roman" w:hAnsi="Times New Roman" w:cs="Times New Roman"/>
                <w:sz w:val="18"/>
                <w:szCs w:val="20"/>
              </w:rPr>
              <w:t>suelo</w:t>
            </w:r>
            <w:proofErr w:type="spellEnd"/>
          </w:p>
        </w:tc>
      </w:tr>
      <w:tr w:rsidR="00475303" w:rsidRPr="00475303" w14:paraId="09E1490D" w14:textId="77777777" w:rsidTr="00CC0620">
        <w:trPr>
          <w:cantSplit/>
          <w:trHeight w:val="403"/>
          <w:jc w:val="center"/>
        </w:trPr>
        <w:tc>
          <w:tcPr>
            <w:tcW w:w="2282" w:type="dxa"/>
            <w:tcBorders>
              <w:top w:val="single" w:sz="6" w:space="0" w:color="auto"/>
              <w:left w:val="single" w:sz="6" w:space="0" w:color="auto"/>
              <w:bottom w:val="single" w:sz="6" w:space="0" w:color="auto"/>
              <w:right w:val="single" w:sz="6" w:space="0" w:color="auto"/>
            </w:tcBorders>
            <w:vAlign w:val="center"/>
          </w:tcPr>
          <w:p w14:paraId="62277C8A" w14:textId="346035DB" w:rsidR="00475303" w:rsidRPr="00475303" w:rsidRDefault="00CC0620"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S</w:t>
            </w:r>
            <w:r w:rsidRPr="00CC0620">
              <w:rPr>
                <w:rFonts w:ascii="Times New Roman" w:eastAsia="Times New Roman" w:hAnsi="Times New Roman" w:cs="Times New Roman"/>
                <w:sz w:val="18"/>
                <w:szCs w:val="20"/>
              </w:rPr>
              <w:t>ólidos</w:t>
            </w:r>
            <w:proofErr w:type="spellEnd"/>
            <w:r w:rsidRPr="00CC0620">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D</w:t>
            </w:r>
            <w:r w:rsidRPr="00CC0620">
              <w:rPr>
                <w:rFonts w:ascii="Times New Roman" w:eastAsia="Times New Roman" w:hAnsi="Times New Roman" w:cs="Times New Roman"/>
                <w:sz w:val="18"/>
                <w:szCs w:val="20"/>
              </w:rPr>
              <w:t>isueltos</w:t>
            </w:r>
            <w:proofErr w:type="spellEnd"/>
            <w:r w:rsidRPr="00CC0620">
              <w:rPr>
                <w:rFonts w:ascii="Times New Roman" w:eastAsia="Times New Roman" w:hAnsi="Times New Roman" w:cs="Times New Roman"/>
                <w:sz w:val="18"/>
                <w:szCs w:val="20"/>
              </w:rPr>
              <w:t xml:space="preserve"> </w:t>
            </w:r>
            <w:proofErr w:type="spellStart"/>
            <w:r>
              <w:rPr>
                <w:rFonts w:ascii="Times New Roman" w:eastAsia="Times New Roman" w:hAnsi="Times New Roman" w:cs="Times New Roman"/>
                <w:sz w:val="18"/>
                <w:szCs w:val="20"/>
              </w:rPr>
              <w:t>T</w:t>
            </w:r>
            <w:r w:rsidRPr="00CC0620">
              <w:rPr>
                <w:rFonts w:ascii="Times New Roman" w:eastAsia="Times New Roman" w:hAnsi="Times New Roman" w:cs="Times New Roman"/>
                <w:sz w:val="18"/>
                <w:szCs w:val="20"/>
              </w:rPr>
              <w:t>otales</w:t>
            </w:r>
            <w:proofErr w:type="spellEnd"/>
            <w:r w:rsidRPr="00CC0620">
              <w:rPr>
                <w:rFonts w:ascii="Times New Roman" w:eastAsia="Times New Roman" w:hAnsi="Times New Roman" w:cs="Times New Roman"/>
                <w:sz w:val="18"/>
                <w:szCs w:val="20"/>
              </w:rPr>
              <w:t xml:space="preserve"> </w:t>
            </w:r>
            <w:r w:rsidR="00475303" w:rsidRPr="00475303">
              <w:rPr>
                <w:rFonts w:ascii="Times New Roman" w:eastAsia="Times New Roman" w:hAnsi="Times New Roman" w:cs="Times New Roman"/>
                <w:sz w:val="18"/>
                <w:szCs w:val="20"/>
              </w:rPr>
              <w:t>(ppm)</w:t>
            </w:r>
          </w:p>
        </w:tc>
        <w:tc>
          <w:tcPr>
            <w:tcW w:w="900" w:type="dxa"/>
            <w:tcBorders>
              <w:top w:val="single" w:sz="6" w:space="0" w:color="auto"/>
              <w:left w:val="single" w:sz="6" w:space="0" w:color="auto"/>
              <w:bottom w:val="single" w:sz="6" w:space="0" w:color="auto"/>
              <w:right w:val="single" w:sz="6" w:space="0" w:color="auto"/>
            </w:tcBorders>
            <w:vAlign w:val="center"/>
          </w:tcPr>
          <w:p w14:paraId="1FE1A834"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3/21</w:t>
            </w:r>
          </w:p>
        </w:tc>
        <w:tc>
          <w:tcPr>
            <w:tcW w:w="990" w:type="dxa"/>
            <w:tcBorders>
              <w:top w:val="single" w:sz="6" w:space="0" w:color="auto"/>
              <w:left w:val="single" w:sz="6" w:space="0" w:color="auto"/>
              <w:bottom w:val="single" w:sz="6" w:space="0" w:color="auto"/>
              <w:right w:val="single" w:sz="6" w:space="0" w:color="auto"/>
            </w:tcBorders>
            <w:vAlign w:val="center"/>
          </w:tcPr>
          <w:p w14:paraId="2EFEA636"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N</w:t>
            </w:r>
          </w:p>
        </w:tc>
        <w:tc>
          <w:tcPr>
            <w:tcW w:w="1399" w:type="dxa"/>
            <w:tcBorders>
              <w:top w:val="single" w:sz="6" w:space="0" w:color="auto"/>
              <w:left w:val="single" w:sz="6" w:space="0" w:color="auto"/>
              <w:bottom w:val="single" w:sz="6" w:space="0" w:color="auto"/>
              <w:right w:val="single" w:sz="6" w:space="0" w:color="auto"/>
            </w:tcBorders>
            <w:vAlign w:val="center"/>
          </w:tcPr>
          <w:p w14:paraId="7A3B3EDB"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472</w:t>
            </w:r>
          </w:p>
        </w:tc>
        <w:tc>
          <w:tcPr>
            <w:tcW w:w="900" w:type="dxa"/>
            <w:tcBorders>
              <w:top w:val="single" w:sz="6" w:space="0" w:color="auto"/>
              <w:left w:val="single" w:sz="6" w:space="0" w:color="auto"/>
              <w:bottom w:val="single" w:sz="6" w:space="0" w:color="auto"/>
              <w:right w:val="single" w:sz="6" w:space="0" w:color="auto"/>
            </w:tcBorders>
            <w:vAlign w:val="center"/>
          </w:tcPr>
          <w:p w14:paraId="4DE73E36"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3B4A71C3" w14:textId="77777777" w:rsidR="00475303" w:rsidRPr="00475303" w:rsidRDefault="00475303" w:rsidP="00475303">
            <w:pPr>
              <w:widowControl w:val="0"/>
              <w:spacing w:after="0" w:line="240" w:lineRule="auto"/>
              <w:jc w:val="center"/>
              <w:rPr>
                <w:rFonts w:ascii="Times New Roman" w:eastAsia="Times New Roman" w:hAnsi="Times New Roman" w:cs="Times New Roman"/>
                <w:sz w:val="18"/>
                <w:szCs w:val="20"/>
              </w:rPr>
            </w:pPr>
            <w:r w:rsidRPr="00475303">
              <w:rPr>
                <w:rFonts w:ascii="Times New Roman" w:eastAsia="Times New Roman" w:hAnsi="Times New Roman" w:cs="Times New Roman"/>
                <w:sz w:val="18"/>
                <w:szCs w:val="20"/>
              </w:rPr>
              <w:t>500</w:t>
            </w:r>
          </w:p>
        </w:tc>
        <w:tc>
          <w:tcPr>
            <w:tcW w:w="2341" w:type="dxa"/>
            <w:tcBorders>
              <w:top w:val="single" w:sz="6" w:space="0" w:color="auto"/>
              <w:left w:val="single" w:sz="6" w:space="0" w:color="auto"/>
              <w:bottom w:val="single" w:sz="6" w:space="0" w:color="auto"/>
              <w:right w:val="single" w:sz="6" w:space="0" w:color="auto"/>
            </w:tcBorders>
            <w:vAlign w:val="center"/>
          </w:tcPr>
          <w:p w14:paraId="31FB1F01" w14:textId="08800C48" w:rsidR="00475303" w:rsidRPr="00475303" w:rsidRDefault="00F23C28" w:rsidP="00475303">
            <w:pPr>
              <w:widowControl w:val="0"/>
              <w:spacing w:after="0" w:line="240" w:lineRule="auto"/>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rPr>
              <w:t>Ocurrencia</w:t>
            </w:r>
            <w:proofErr w:type="spellEnd"/>
            <w:r>
              <w:rPr>
                <w:rFonts w:ascii="Times New Roman" w:eastAsia="Times New Roman" w:hAnsi="Times New Roman" w:cs="Times New Roman"/>
                <w:sz w:val="18"/>
                <w:szCs w:val="20"/>
              </w:rPr>
              <w:t xml:space="preserve"> naturales de </w:t>
            </w:r>
            <w:proofErr w:type="spellStart"/>
            <w:r>
              <w:rPr>
                <w:rFonts w:ascii="Times New Roman" w:eastAsia="Times New Roman" w:hAnsi="Times New Roman" w:cs="Times New Roman"/>
                <w:sz w:val="18"/>
                <w:szCs w:val="20"/>
              </w:rPr>
              <w:t>filtracion</w:t>
            </w:r>
            <w:proofErr w:type="spellEnd"/>
            <w:r>
              <w:rPr>
                <w:rFonts w:ascii="Times New Roman" w:eastAsia="Times New Roman" w:hAnsi="Times New Roman" w:cs="Times New Roman"/>
                <w:sz w:val="18"/>
                <w:szCs w:val="20"/>
              </w:rPr>
              <w:t xml:space="preserve"> del </w:t>
            </w:r>
            <w:proofErr w:type="spellStart"/>
            <w:r>
              <w:rPr>
                <w:rFonts w:ascii="Times New Roman" w:eastAsia="Times New Roman" w:hAnsi="Times New Roman" w:cs="Times New Roman"/>
                <w:sz w:val="18"/>
                <w:szCs w:val="20"/>
              </w:rPr>
              <w:t>suelo</w:t>
            </w:r>
            <w:proofErr w:type="spellEnd"/>
          </w:p>
        </w:tc>
      </w:tr>
    </w:tbl>
    <w:p w14:paraId="5831E709" w14:textId="77777777" w:rsidR="00475303" w:rsidRDefault="00475303" w:rsidP="00E841AB">
      <w:pPr>
        <w:spacing w:after="0" w:line="240" w:lineRule="auto"/>
        <w:jc w:val="both"/>
        <w:rPr>
          <w:rFonts w:ascii="Times New Roman" w:eastAsia="Times New Roman" w:hAnsi="Times New Roman" w:cs="Times New Roman"/>
          <w:color w:val="000000"/>
          <w:sz w:val="24"/>
          <w:szCs w:val="24"/>
          <w:lang w:val="es-ES"/>
        </w:rPr>
      </w:pPr>
    </w:p>
    <w:p w14:paraId="7349195F" w14:textId="77777777" w:rsidR="00475303" w:rsidRDefault="00475303" w:rsidP="00E841AB">
      <w:pPr>
        <w:spacing w:after="0" w:line="240" w:lineRule="auto"/>
        <w:jc w:val="both"/>
        <w:rPr>
          <w:rFonts w:ascii="Times New Roman" w:eastAsia="Times New Roman" w:hAnsi="Times New Roman" w:cs="Times New Roman"/>
          <w:color w:val="000000"/>
          <w:sz w:val="24"/>
          <w:szCs w:val="24"/>
          <w:lang w:val="es-ES"/>
        </w:rPr>
      </w:pPr>
    </w:p>
    <w:p w14:paraId="351F0721" w14:textId="77777777" w:rsidR="00475303" w:rsidRDefault="00475303" w:rsidP="00E841AB">
      <w:pPr>
        <w:spacing w:after="0" w:line="240" w:lineRule="auto"/>
        <w:jc w:val="both"/>
        <w:rPr>
          <w:rFonts w:ascii="Times New Roman" w:eastAsia="Times New Roman" w:hAnsi="Times New Roman" w:cs="Times New Roman"/>
          <w:color w:val="000000"/>
          <w:sz w:val="24"/>
          <w:szCs w:val="24"/>
          <w:lang w:val="es-ES"/>
        </w:rPr>
      </w:pPr>
    </w:p>
    <w:p w14:paraId="6778A0C9" w14:textId="77777777" w:rsidR="00475303" w:rsidRDefault="00475303" w:rsidP="00E841AB">
      <w:pPr>
        <w:spacing w:after="0" w:line="240" w:lineRule="auto"/>
        <w:jc w:val="both"/>
        <w:rPr>
          <w:rFonts w:ascii="Times New Roman" w:eastAsia="Times New Roman" w:hAnsi="Times New Roman" w:cs="Times New Roman"/>
          <w:color w:val="000000"/>
          <w:sz w:val="24"/>
          <w:szCs w:val="24"/>
          <w:lang w:val="es-ES"/>
        </w:rPr>
      </w:pPr>
    </w:p>
    <w:p w14:paraId="2280E336" w14:textId="77777777" w:rsidR="00475303" w:rsidRDefault="00475303" w:rsidP="00E841AB">
      <w:pPr>
        <w:spacing w:after="0" w:line="240" w:lineRule="auto"/>
        <w:jc w:val="both"/>
        <w:rPr>
          <w:rFonts w:ascii="Times New Roman" w:eastAsia="Times New Roman" w:hAnsi="Times New Roman" w:cs="Times New Roman"/>
          <w:color w:val="000000"/>
          <w:sz w:val="24"/>
          <w:szCs w:val="24"/>
          <w:lang w:val="es-ES"/>
        </w:rPr>
      </w:pPr>
    </w:p>
    <w:p w14:paraId="37169209" w14:textId="565F565C" w:rsidR="00807386" w:rsidRPr="00E841AB" w:rsidRDefault="00807386" w:rsidP="00E841AB">
      <w:pPr>
        <w:spacing w:after="0" w:line="240" w:lineRule="auto"/>
        <w:jc w:val="both"/>
        <w:rPr>
          <w:rFonts w:ascii="Times New Roman" w:eastAsia="Times New Roman" w:hAnsi="Times New Roman" w:cs="Times New Roman"/>
          <w:color w:val="000000"/>
          <w:sz w:val="24"/>
          <w:szCs w:val="24"/>
        </w:rPr>
      </w:pPr>
      <w:r w:rsidRPr="00E841AB">
        <w:rPr>
          <w:rFonts w:ascii="Times New Roman" w:eastAsia="Times New Roman" w:hAnsi="Times New Roman" w:cs="Times New Roman"/>
          <w:color w:val="000000"/>
          <w:sz w:val="24"/>
          <w:szCs w:val="24"/>
          <w:lang w:val="es-ES"/>
        </w:rPr>
        <w:t xml:space="preserve">Si están presentes, los niveles elevados de plomo pueden causar problemas de salud graves, especialmente para las mujeres embarazadas y los niños pequeños. El plomo en el agua potable proviene principalmente de materiales y componentes asociados con las líneas de servicio y la plomería del hogar. La ciudad de </w:t>
      </w:r>
      <w:proofErr w:type="spellStart"/>
      <w:r w:rsidRPr="00E841AB">
        <w:rPr>
          <w:rFonts w:ascii="Times New Roman" w:eastAsia="Times New Roman" w:hAnsi="Times New Roman" w:cs="Times New Roman"/>
          <w:color w:val="000000"/>
          <w:sz w:val="24"/>
          <w:szCs w:val="24"/>
          <w:lang w:val="es-ES"/>
        </w:rPr>
        <w:t>Zolfo</w:t>
      </w:r>
      <w:proofErr w:type="spellEnd"/>
      <w:r w:rsidRPr="00E841AB">
        <w:rPr>
          <w:rFonts w:ascii="Times New Roman" w:eastAsia="Times New Roman" w:hAnsi="Times New Roman" w:cs="Times New Roman"/>
          <w:color w:val="000000"/>
          <w:sz w:val="24"/>
          <w:szCs w:val="24"/>
          <w:lang w:val="es-ES"/>
        </w:rPr>
        <w:t xml:space="preserve"> Springs es responsable de proporcionar agua potable de alta calidad, pero no puede controlar la variedad de materiales utilizados en los componentes de plomería. Cuando su agua ha estado sentada durante varias horas, puede minimizar la posibilidad de exposición al plomo enjuagando el grifo durante 30 segundos a dos minutos antes de usar agua para beber o cocinar. Si le preocupa el plomo en su agua, es posible que desee que le hagan una prueba de agua. La información sobre el plomo en el agua potable, los métodos de prueba y los pasos que puede tomar para minimizar la exposición está disponible en la línea directa de agua potable segura o en </w:t>
      </w:r>
      <w:hyperlink r:id="rId10" w:history="1">
        <w:r w:rsidRPr="00E841AB">
          <w:rPr>
            <w:rFonts w:ascii="Times New Roman" w:eastAsia="Times New Roman" w:hAnsi="Times New Roman" w:cs="Times New Roman"/>
            <w:color w:val="0000FF"/>
            <w:sz w:val="24"/>
            <w:szCs w:val="24"/>
            <w:u w:val="single"/>
            <w:lang w:val="es-ES"/>
          </w:rPr>
          <w:t>http://www.epa.gov/safewater/lead</w:t>
        </w:r>
      </w:hyperlink>
      <w:r w:rsidRPr="00E841AB">
        <w:rPr>
          <w:rFonts w:ascii="Times New Roman" w:eastAsia="Times New Roman" w:hAnsi="Times New Roman" w:cs="Times New Roman"/>
          <w:color w:val="000000"/>
          <w:sz w:val="24"/>
          <w:szCs w:val="24"/>
        </w:rPr>
        <w:t>.</w:t>
      </w:r>
    </w:p>
    <w:p w14:paraId="77ED3F94" w14:textId="77777777" w:rsidR="00807386" w:rsidRPr="00E841AB" w:rsidRDefault="00807386" w:rsidP="00E841AB">
      <w:pPr>
        <w:spacing w:before="240" w:after="0" w:line="240" w:lineRule="auto"/>
        <w:jc w:val="both"/>
        <w:rPr>
          <w:rFonts w:ascii="Times New Roman" w:eastAsia="Times New Roman" w:hAnsi="Times New Roman" w:cs="Times New Roman"/>
          <w:i/>
          <w:iCs/>
          <w:color w:val="000000"/>
          <w:sz w:val="24"/>
          <w:szCs w:val="24"/>
        </w:rPr>
      </w:pPr>
      <w:r w:rsidRPr="00E841AB">
        <w:rPr>
          <w:rFonts w:ascii="Times New Roman" w:eastAsia="Times New Roman" w:hAnsi="Times New Roman" w:cs="Times New Roman"/>
          <w:color w:val="000000"/>
          <w:sz w:val="24"/>
          <w:szCs w:val="24"/>
          <w:lang w:val="es-ES"/>
        </w:rPr>
        <w:t>Las fuentes de agua potable (tanto agua del grifo como agua embotellada) incluyen ríos, lagos, arroyos, estanques, embalses, manantiales y pozos. A medida que el agua viaja sobre la superficie de la tierra o a través del suelo, disuelve los minerales naturales y, en algunos casos, el material radiactivo, y puede recoger sustancias resultantes de la presencia de animales o de la actividad humana.</w:t>
      </w:r>
    </w:p>
    <w:p w14:paraId="63AD0893" w14:textId="77777777" w:rsidR="00807386" w:rsidRPr="00E841AB" w:rsidRDefault="00807386" w:rsidP="00E841AB">
      <w:pPr>
        <w:spacing w:before="240" w:after="0" w:line="240" w:lineRule="auto"/>
        <w:ind w:left="540"/>
        <w:jc w:val="both"/>
        <w:rPr>
          <w:rFonts w:ascii="Times New Roman" w:eastAsia="Times New Roman" w:hAnsi="Times New Roman" w:cs="Times New Roman"/>
          <w:color w:val="000000"/>
          <w:sz w:val="24"/>
          <w:szCs w:val="24"/>
        </w:rPr>
      </w:pPr>
      <w:r w:rsidRPr="00E841AB">
        <w:rPr>
          <w:rFonts w:ascii="Times New Roman" w:eastAsia="Times New Roman" w:hAnsi="Times New Roman" w:cs="Times New Roman"/>
          <w:color w:val="000000"/>
          <w:sz w:val="24"/>
          <w:szCs w:val="24"/>
          <w:lang w:val="es-ES"/>
        </w:rPr>
        <w:t>Los contaminantes que pueden estar presentes en el agua de origen incluyen:</w:t>
      </w:r>
    </w:p>
    <w:p w14:paraId="002EDA54" w14:textId="55BE1F04" w:rsidR="00807386" w:rsidRPr="00E841AB" w:rsidRDefault="00807386" w:rsidP="00E841AB">
      <w:pPr>
        <w:spacing w:before="240" w:after="0" w:line="240" w:lineRule="auto"/>
        <w:ind w:left="1260" w:right="720" w:hanging="630"/>
        <w:jc w:val="both"/>
        <w:rPr>
          <w:rFonts w:ascii="Times New Roman" w:eastAsia="Times New Roman" w:hAnsi="Times New Roman" w:cs="Times New Roman"/>
          <w:color w:val="000000"/>
          <w:sz w:val="24"/>
          <w:szCs w:val="24"/>
          <w:lang w:val="es-ES"/>
        </w:rPr>
      </w:pPr>
      <w:r w:rsidRPr="00E841AB">
        <w:rPr>
          <w:rFonts w:ascii="Times New Roman" w:eastAsia="Times New Roman" w:hAnsi="Times New Roman" w:cs="Times New Roman"/>
          <w:color w:val="000000"/>
          <w:sz w:val="24"/>
          <w:szCs w:val="24"/>
          <w:lang w:val="es-ES"/>
        </w:rPr>
        <w:t>(A) </w:t>
      </w:r>
      <w:r w:rsidR="00E841AB">
        <w:rPr>
          <w:rFonts w:ascii="Times New Roman" w:eastAsia="Times New Roman" w:hAnsi="Times New Roman" w:cs="Times New Roman"/>
          <w:color w:val="000000"/>
          <w:sz w:val="24"/>
          <w:szCs w:val="24"/>
          <w:lang w:val="es-ES"/>
        </w:rPr>
        <w:tab/>
      </w:r>
      <w:r w:rsidRPr="00E841AB">
        <w:rPr>
          <w:rFonts w:ascii="Times New Roman" w:eastAsia="Times New Roman" w:hAnsi="Times New Roman" w:cs="Times New Roman"/>
          <w:color w:val="000000"/>
          <w:sz w:val="24"/>
          <w:szCs w:val="24"/>
          <w:lang w:val="es-ES"/>
        </w:rPr>
        <w:t>Contaminantes microbianos, como virus y bacterias, que pueden provenir de plantas de tratamiento de aguas residuales, sistemas sépticos, operaciones agrícolas ganaderas y vida silvestre.</w:t>
      </w:r>
    </w:p>
    <w:p w14:paraId="207A83B6" w14:textId="79B8B1DE" w:rsidR="00807386" w:rsidRPr="00E841AB" w:rsidRDefault="00807386" w:rsidP="00E841AB">
      <w:pPr>
        <w:spacing w:before="240" w:after="0" w:line="240" w:lineRule="auto"/>
        <w:ind w:left="1260" w:right="720" w:hanging="630"/>
        <w:jc w:val="both"/>
        <w:rPr>
          <w:rFonts w:ascii="Times New Roman" w:eastAsia="Times New Roman" w:hAnsi="Times New Roman" w:cs="Times New Roman"/>
          <w:color w:val="000000"/>
          <w:sz w:val="24"/>
          <w:szCs w:val="24"/>
          <w:lang w:val="es-ES"/>
        </w:rPr>
      </w:pPr>
      <w:r w:rsidRPr="00E841AB">
        <w:rPr>
          <w:rFonts w:ascii="Times New Roman" w:eastAsia="Times New Roman" w:hAnsi="Times New Roman" w:cs="Times New Roman"/>
          <w:color w:val="000000"/>
          <w:sz w:val="24"/>
          <w:szCs w:val="24"/>
          <w:lang w:val="es-ES"/>
        </w:rPr>
        <w:t>B) </w:t>
      </w:r>
      <w:r w:rsidR="00E841AB">
        <w:rPr>
          <w:rFonts w:ascii="Times New Roman" w:eastAsia="Times New Roman" w:hAnsi="Times New Roman" w:cs="Times New Roman"/>
          <w:color w:val="000000"/>
          <w:sz w:val="24"/>
          <w:szCs w:val="24"/>
          <w:lang w:val="es-ES"/>
        </w:rPr>
        <w:tab/>
      </w:r>
      <w:r w:rsidRPr="00E841AB">
        <w:rPr>
          <w:rFonts w:ascii="Times New Roman" w:eastAsia="Times New Roman" w:hAnsi="Times New Roman" w:cs="Times New Roman"/>
          <w:color w:val="000000"/>
          <w:sz w:val="24"/>
          <w:szCs w:val="24"/>
          <w:lang w:val="es-ES"/>
        </w:rPr>
        <w:t>Contaminantes inorgánicos, como sales y metales, que pueden ser de origen natural o ser el resultado de la escorrentía de aguas pluviales urbanas, las descargas de aguas residuales industriales o domésticas, la producción de petróleo y gas, la minería o la agricultura.</w:t>
      </w:r>
    </w:p>
    <w:p w14:paraId="171BA3A1" w14:textId="3D8C948C" w:rsidR="00807386" w:rsidRPr="00E841AB" w:rsidRDefault="00807386" w:rsidP="00E841AB">
      <w:pPr>
        <w:spacing w:before="240" w:after="0" w:line="240" w:lineRule="auto"/>
        <w:ind w:left="1260" w:right="720" w:hanging="630"/>
        <w:jc w:val="both"/>
        <w:rPr>
          <w:rFonts w:ascii="Times New Roman" w:eastAsia="Times New Roman" w:hAnsi="Times New Roman" w:cs="Times New Roman"/>
          <w:color w:val="000000"/>
          <w:sz w:val="24"/>
          <w:szCs w:val="24"/>
          <w:lang w:val="es-ES"/>
        </w:rPr>
      </w:pPr>
      <w:r w:rsidRPr="00E841AB">
        <w:rPr>
          <w:rFonts w:ascii="Times New Roman" w:eastAsia="Times New Roman" w:hAnsi="Times New Roman" w:cs="Times New Roman"/>
          <w:color w:val="000000"/>
          <w:sz w:val="24"/>
          <w:szCs w:val="24"/>
          <w:lang w:val="es-ES"/>
        </w:rPr>
        <w:t>(C) </w:t>
      </w:r>
      <w:r w:rsidR="00E841AB">
        <w:rPr>
          <w:rFonts w:ascii="Times New Roman" w:eastAsia="Times New Roman" w:hAnsi="Times New Roman" w:cs="Times New Roman"/>
          <w:color w:val="000000"/>
          <w:sz w:val="24"/>
          <w:szCs w:val="24"/>
          <w:lang w:val="es-ES"/>
        </w:rPr>
        <w:tab/>
      </w:r>
      <w:r w:rsidRPr="00E841AB">
        <w:rPr>
          <w:rFonts w:ascii="Times New Roman" w:eastAsia="Times New Roman" w:hAnsi="Times New Roman" w:cs="Times New Roman"/>
          <w:color w:val="000000"/>
          <w:sz w:val="24"/>
          <w:szCs w:val="24"/>
          <w:lang w:val="es-ES"/>
        </w:rPr>
        <w:t>Plaguicidas y herbicidas, que pueden provenir de una variedad de fuentes, como la agricultura, la escorrentía de aguas pluviales urbanas y los usos residenciales.</w:t>
      </w:r>
    </w:p>
    <w:p w14:paraId="1A61166E" w14:textId="552BA549" w:rsidR="00807386" w:rsidRPr="00E841AB" w:rsidRDefault="00807386" w:rsidP="00E841AB">
      <w:pPr>
        <w:spacing w:before="240" w:after="0" w:line="240" w:lineRule="auto"/>
        <w:ind w:left="1260" w:right="720" w:hanging="630"/>
        <w:jc w:val="both"/>
        <w:rPr>
          <w:rFonts w:ascii="Times New Roman" w:eastAsia="Times New Roman" w:hAnsi="Times New Roman" w:cs="Times New Roman"/>
          <w:sz w:val="24"/>
          <w:szCs w:val="24"/>
          <w:lang w:val="es-ES"/>
        </w:rPr>
      </w:pPr>
      <w:r w:rsidRPr="00E841AB">
        <w:rPr>
          <w:rFonts w:ascii="Times New Roman" w:eastAsia="Times New Roman" w:hAnsi="Times New Roman" w:cs="Times New Roman"/>
          <w:sz w:val="24"/>
          <w:szCs w:val="24"/>
          <w:lang w:val="es-ES"/>
        </w:rPr>
        <w:t>(D) </w:t>
      </w:r>
      <w:r w:rsidR="00E841AB">
        <w:rPr>
          <w:rFonts w:ascii="Times New Roman" w:eastAsia="Times New Roman" w:hAnsi="Times New Roman" w:cs="Times New Roman"/>
          <w:sz w:val="24"/>
          <w:szCs w:val="24"/>
          <w:lang w:val="es-ES"/>
        </w:rPr>
        <w:tab/>
      </w:r>
      <w:r w:rsidRPr="00E841AB">
        <w:rPr>
          <w:rFonts w:ascii="Times New Roman" w:eastAsia="Times New Roman" w:hAnsi="Times New Roman" w:cs="Times New Roman"/>
          <w:sz w:val="24"/>
          <w:szCs w:val="24"/>
          <w:lang w:val="es-ES"/>
        </w:rPr>
        <w:t xml:space="preserve">Contaminantes químicos orgánicos, incluidos los productos químicos orgánicos sintéticos y volátiles, que son subproductos de los procesos </w:t>
      </w:r>
      <w:r w:rsidRPr="00E841AB">
        <w:rPr>
          <w:rFonts w:ascii="Times New Roman" w:eastAsia="Times New Roman" w:hAnsi="Times New Roman" w:cs="Times New Roman"/>
          <w:sz w:val="24"/>
          <w:szCs w:val="24"/>
          <w:lang w:val="es-ES"/>
        </w:rPr>
        <w:lastRenderedPageBreak/>
        <w:t>industriales y la producción de petróleo, y también pueden provenir de estaciones de servicio, escorrentía de aguas pluviales urbanas y sistemas sépticos.</w:t>
      </w:r>
    </w:p>
    <w:p w14:paraId="19A6439E" w14:textId="0670C6FA" w:rsidR="00807386" w:rsidRPr="00E841AB" w:rsidRDefault="00807386" w:rsidP="00E841AB">
      <w:pPr>
        <w:spacing w:before="240" w:after="0" w:line="240" w:lineRule="auto"/>
        <w:ind w:left="1260" w:right="720" w:hanging="630"/>
        <w:jc w:val="both"/>
        <w:rPr>
          <w:rFonts w:ascii="Times New Roman" w:eastAsia="Times New Roman" w:hAnsi="Times New Roman" w:cs="Times New Roman"/>
          <w:color w:val="000000"/>
          <w:sz w:val="24"/>
          <w:szCs w:val="24"/>
          <w:lang w:val="es-ES"/>
        </w:rPr>
      </w:pPr>
      <w:r w:rsidRPr="00E841AB">
        <w:rPr>
          <w:rFonts w:ascii="Times New Roman" w:eastAsia="Times New Roman" w:hAnsi="Times New Roman" w:cs="Times New Roman"/>
          <w:color w:val="000000"/>
          <w:sz w:val="24"/>
          <w:szCs w:val="24"/>
          <w:lang w:val="es-ES"/>
        </w:rPr>
        <w:t xml:space="preserve">E) </w:t>
      </w:r>
      <w:r w:rsidR="00E841AB">
        <w:rPr>
          <w:rFonts w:ascii="Times New Roman" w:eastAsia="Times New Roman" w:hAnsi="Times New Roman" w:cs="Times New Roman"/>
          <w:color w:val="000000"/>
          <w:sz w:val="24"/>
          <w:szCs w:val="24"/>
          <w:lang w:val="es-ES"/>
        </w:rPr>
        <w:tab/>
      </w:r>
      <w:r w:rsidRPr="00E841AB">
        <w:rPr>
          <w:rFonts w:ascii="Times New Roman" w:eastAsia="Times New Roman" w:hAnsi="Times New Roman" w:cs="Times New Roman"/>
          <w:color w:val="000000"/>
          <w:sz w:val="24"/>
          <w:szCs w:val="24"/>
          <w:lang w:val="es-ES"/>
        </w:rPr>
        <w:t>Contaminantes radiactivos, que pueden ser de origen natural o ser el resultado de la producción de petróleo y gas y de las actividades mineras.</w:t>
      </w:r>
    </w:p>
    <w:p w14:paraId="1A7CCD15" w14:textId="77777777" w:rsidR="00807386" w:rsidRPr="00E841AB" w:rsidRDefault="00807386" w:rsidP="00E841AB">
      <w:pPr>
        <w:tabs>
          <w:tab w:val="left" w:pos="0"/>
        </w:tabs>
        <w:spacing w:before="240" w:after="0" w:line="240" w:lineRule="auto"/>
        <w:jc w:val="both"/>
        <w:rPr>
          <w:rFonts w:ascii="Times New Roman" w:eastAsia="Times New Roman" w:hAnsi="Times New Roman" w:cs="Times New Roman"/>
          <w:i/>
          <w:iCs/>
          <w:color w:val="000000"/>
          <w:sz w:val="24"/>
          <w:szCs w:val="24"/>
        </w:rPr>
      </w:pPr>
      <w:r w:rsidRPr="00E841AB">
        <w:rPr>
          <w:rFonts w:ascii="Times New Roman" w:eastAsia="Times New Roman" w:hAnsi="Times New Roman" w:cs="Times New Roman"/>
          <w:color w:val="000000"/>
          <w:sz w:val="24"/>
          <w:szCs w:val="24"/>
          <w:lang w:val="es-ES"/>
        </w:rPr>
        <w:t>Para garantizar que el agua del grifo sea segura para beber, la EPA prescribe regulaciones, que limitan la cantidad de ciertos contaminantes en el agua proporcionada por los sistemas públicos de agua. Las regulaciones de la Administración de Alimentos y Medicamentos de los Estados Unidos (FDA) establecen límites para los contaminantes en el agua embotellada, que debe proporcionar la misma protección para la salud pública.</w:t>
      </w:r>
    </w:p>
    <w:p w14:paraId="40D45973" w14:textId="77777777" w:rsidR="00807386" w:rsidRPr="00E841AB" w:rsidRDefault="00807386" w:rsidP="00E841AB">
      <w:pPr>
        <w:tabs>
          <w:tab w:val="left" w:pos="0"/>
        </w:tabs>
        <w:spacing w:before="240" w:after="240" w:line="240" w:lineRule="auto"/>
        <w:jc w:val="both"/>
        <w:rPr>
          <w:rFonts w:ascii="Times New Roman" w:eastAsia="Times New Roman" w:hAnsi="Times New Roman" w:cs="Times New Roman"/>
          <w:i/>
          <w:iCs/>
          <w:color w:val="000000"/>
          <w:sz w:val="24"/>
          <w:szCs w:val="24"/>
        </w:rPr>
      </w:pPr>
      <w:r w:rsidRPr="00E841AB">
        <w:rPr>
          <w:rFonts w:ascii="Times New Roman" w:eastAsia="Times New Roman" w:hAnsi="Times New Roman" w:cs="Times New Roman"/>
          <w:color w:val="000000"/>
          <w:sz w:val="24"/>
          <w:szCs w:val="24"/>
          <w:lang w:val="es-ES"/>
        </w:rPr>
        <w:t>Se puede esperar razonablemente que el agua potable, incluida el agua embotellada, contenga al menos pequeñas cantidades de algunos contaminantes. La presencia de contaminantes no indica necesariamente que el agua represente un riesgo para la salud. Se puede obtener más información sobre los contaminantes y los posibles efectos en la salud llamando a la línea directa de agua potable segura de la Agencia de Protección Ambiental al 1-800-426-4791.</w:t>
      </w:r>
    </w:p>
    <w:p w14:paraId="7D407C5B" w14:textId="3E2BE689" w:rsidR="00807386" w:rsidRPr="00E841AB" w:rsidRDefault="00807386" w:rsidP="00E841AB">
      <w:pPr>
        <w:spacing w:before="240" w:after="0" w:line="240" w:lineRule="auto"/>
        <w:jc w:val="both"/>
        <w:rPr>
          <w:rFonts w:ascii="Times New Roman" w:eastAsia="Times New Roman" w:hAnsi="Times New Roman" w:cs="Times New Roman"/>
          <w:i/>
          <w:iCs/>
          <w:color w:val="000000"/>
          <w:sz w:val="24"/>
          <w:szCs w:val="24"/>
        </w:rPr>
      </w:pPr>
      <w:r w:rsidRPr="00E841AB">
        <w:rPr>
          <w:rFonts w:ascii="Times New Roman" w:eastAsia="Times New Roman" w:hAnsi="Times New Roman" w:cs="Times New Roman"/>
          <w:color w:val="000000"/>
          <w:sz w:val="24"/>
          <w:szCs w:val="24"/>
        </w:rPr>
        <w:t> </w:t>
      </w:r>
      <w:r w:rsidRPr="00E841AB">
        <w:rPr>
          <w:rFonts w:ascii="Times New Roman" w:eastAsia="Times New Roman" w:hAnsi="Times New Roman" w:cs="Times New Roman"/>
          <w:color w:val="000000"/>
          <w:sz w:val="24"/>
          <w:szCs w:val="24"/>
          <w:lang w:val="es-ES"/>
        </w:rPr>
        <w:t>Algunas personas pueden ser más vulnerables a los contaminantes en el agua potable que la población general. Las personas inmunocomprometidas, como las personas con cáncer que se someten a quimioterapia, las personas que se han sometido a trasplantes de órganos, las personas con VIH / SIDA u otros trastornos del sistema inmunológico, algunos ancianos y los bebés pueden estar particularmente en riesgo de infecciones. Estas personas deben buscar asesoramiento sobre el agua potable de sus proveedores de atención médica. Las pautas de la Agencia de Protección Ambiental de los Estados Unidos / Centro para el Control de Enfermedades sobre los medios apropiados para disminuir el riesgo de infección por </w:t>
      </w:r>
      <w:proofErr w:type="spellStart"/>
      <w:r w:rsidRPr="00E841AB">
        <w:rPr>
          <w:rFonts w:ascii="Times New Roman" w:eastAsia="Times New Roman" w:hAnsi="Times New Roman" w:cs="Times New Roman"/>
          <w:i/>
          <w:iCs/>
          <w:color w:val="000000"/>
          <w:sz w:val="24"/>
          <w:szCs w:val="24"/>
          <w:lang w:val="es-ES"/>
        </w:rPr>
        <w:t>Cryptosporidium</w:t>
      </w:r>
      <w:proofErr w:type="spellEnd"/>
      <w:r w:rsidRPr="00E841AB">
        <w:rPr>
          <w:rFonts w:ascii="Times New Roman" w:eastAsia="Times New Roman" w:hAnsi="Times New Roman" w:cs="Times New Roman"/>
          <w:color w:val="000000"/>
          <w:sz w:val="24"/>
          <w:szCs w:val="24"/>
          <w:lang w:val="es-ES"/>
        </w:rPr>
        <w:t> y otros contaminantes microbiológicos están disponibles en la Línea Directa de Agua Potable Segura (800-426-4791).</w:t>
      </w:r>
    </w:p>
    <w:p w14:paraId="0514ABB7" w14:textId="77777777" w:rsidR="00807386" w:rsidRPr="00E841AB" w:rsidRDefault="00807386">
      <w:pPr>
        <w:rPr>
          <w:rFonts w:ascii="Times New Roman" w:hAnsi="Times New Roman" w:cs="Times New Roman"/>
          <w:sz w:val="24"/>
          <w:szCs w:val="24"/>
        </w:rPr>
      </w:pPr>
    </w:p>
    <w:sectPr w:rsidR="00807386" w:rsidRPr="00E841AB" w:rsidSect="0041787D">
      <w:footerReference w:type="default" r:id="rId11"/>
      <w:pgSz w:w="12240" w:h="15840" w:code="1"/>
      <w:pgMar w:top="864" w:right="1440" w:bottom="720" w:left="144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016E" w14:textId="77777777" w:rsidR="00AB01A5" w:rsidRDefault="00AB01A5" w:rsidP="00807386">
      <w:pPr>
        <w:spacing w:after="0" w:line="240" w:lineRule="auto"/>
      </w:pPr>
      <w:r>
        <w:separator/>
      </w:r>
    </w:p>
  </w:endnote>
  <w:endnote w:type="continuationSeparator" w:id="0">
    <w:p w14:paraId="55A662D0" w14:textId="77777777" w:rsidR="00AB01A5" w:rsidRDefault="00AB01A5" w:rsidP="0080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16615"/>
      <w:docPartObj>
        <w:docPartGallery w:val="Page Numbers (Bottom of Page)"/>
        <w:docPartUnique/>
      </w:docPartObj>
    </w:sdtPr>
    <w:sdtEndPr>
      <w:rPr>
        <w:rFonts w:ascii="Times New Roman" w:hAnsi="Times New Roman" w:cs="Times New Roman"/>
        <w:noProof/>
      </w:rPr>
    </w:sdtEndPr>
    <w:sdtContent>
      <w:p w14:paraId="04818C62" w14:textId="0834C94F" w:rsidR="006858A9" w:rsidRPr="00E841AB" w:rsidRDefault="008F039C" w:rsidP="006858A9">
        <w:pPr>
          <w:pStyle w:val="Footer"/>
          <w:jc w:val="center"/>
          <w:rPr>
            <w:rFonts w:ascii="Times New Roman" w:hAnsi="Times New Roman" w:cs="Times New Roman"/>
          </w:rPr>
        </w:pPr>
        <w:r w:rsidRPr="00E841AB">
          <w:rPr>
            <w:rFonts w:ascii="Times New Roman" w:hAnsi="Times New Roman" w:cs="Times New Roman"/>
          </w:rPr>
          <w:t xml:space="preserve">Informe </w:t>
        </w:r>
        <w:proofErr w:type="spellStart"/>
        <w:r w:rsidRPr="00E841AB">
          <w:rPr>
            <w:rFonts w:ascii="Times New Roman" w:hAnsi="Times New Roman" w:cs="Times New Roman"/>
          </w:rPr>
          <w:t>anual</w:t>
        </w:r>
        <w:proofErr w:type="spellEnd"/>
        <w:r w:rsidRPr="00E841AB">
          <w:rPr>
            <w:rFonts w:ascii="Times New Roman" w:hAnsi="Times New Roman" w:cs="Times New Roman"/>
          </w:rPr>
          <w:t xml:space="preserve"> de </w:t>
        </w:r>
        <w:proofErr w:type="spellStart"/>
        <w:r w:rsidRPr="00E841AB">
          <w:rPr>
            <w:rFonts w:ascii="Times New Roman" w:hAnsi="Times New Roman" w:cs="Times New Roman"/>
          </w:rPr>
          <w:t>calidad</w:t>
        </w:r>
        <w:proofErr w:type="spellEnd"/>
        <w:r w:rsidRPr="00E841AB">
          <w:rPr>
            <w:rFonts w:ascii="Times New Roman" w:hAnsi="Times New Roman" w:cs="Times New Roman"/>
          </w:rPr>
          <w:t xml:space="preserve"> del </w:t>
        </w:r>
        <w:proofErr w:type="spellStart"/>
        <w:r w:rsidRPr="00E841AB">
          <w:rPr>
            <w:rFonts w:ascii="Times New Roman" w:hAnsi="Times New Roman" w:cs="Times New Roman"/>
          </w:rPr>
          <w:t>agua</w:t>
        </w:r>
        <w:proofErr w:type="spellEnd"/>
        <w:r w:rsidRPr="00E841AB">
          <w:rPr>
            <w:rFonts w:ascii="Times New Roman" w:hAnsi="Times New Roman" w:cs="Times New Roman"/>
          </w:rPr>
          <w:t xml:space="preserve"> potable de la ciudad de Zolfo</w:t>
        </w:r>
        <w:r w:rsidR="006858A9" w:rsidRPr="00E841AB">
          <w:rPr>
            <w:rFonts w:ascii="Times New Roman" w:hAnsi="Times New Roman" w:cs="Times New Roman"/>
          </w:rPr>
          <w:t xml:space="preserve"> Springs 202</w:t>
        </w:r>
        <w:r w:rsidR="0089053D" w:rsidRPr="00E841AB">
          <w:rPr>
            <w:rFonts w:ascii="Times New Roman" w:hAnsi="Times New Roman" w:cs="Times New Roman"/>
          </w:rPr>
          <w:t>2</w:t>
        </w:r>
        <w:r w:rsidR="006858A9" w:rsidRPr="00E841AB">
          <w:rPr>
            <w:rFonts w:ascii="Times New Roman" w:hAnsi="Times New Roman" w:cs="Times New Roman"/>
          </w:rPr>
          <w:t xml:space="preserve"> </w:t>
        </w:r>
      </w:p>
      <w:p w14:paraId="4ED29FB8" w14:textId="5C9969ED" w:rsidR="008F039C" w:rsidRPr="00E841AB" w:rsidRDefault="006858A9" w:rsidP="006858A9">
        <w:pPr>
          <w:pStyle w:val="Footer"/>
          <w:jc w:val="center"/>
          <w:rPr>
            <w:rFonts w:ascii="Times New Roman" w:hAnsi="Times New Roman" w:cs="Times New Roman"/>
          </w:rPr>
        </w:pPr>
        <w:proofErr w:type="spellStart"/>
        <w:r w:rsidRPr="00E841AB">
          <w:rPr>
            <w:rFonts w:ascii="Times New Roman" w:hAnsi="Times New Roman" w:cs="Times New Roman"/>
          </w:rPr>
          <w:t>Pagina</w:t>
        </w:r>
        <w:proofErr w:type="spellEnd"/>
        <w:r w:rsidRPr="00E841AB">
          <w:rPr>
            <w:rFonts w:ascii="Times New Roman" w:hAnsi="Times New Roman" w:cs="Times New Roman"/>
          </w:rPr>
          <w:t xml:space="preserve"> </w:t>
        </w:r>
        <w:r w:rsidR="008F039C" w:rsidRPr="00E841AB">
          <w:rPr>
            <w:rFonts w:ascii="Times New Roman" w:hAnsi="Times New Roman" w:cs="Times New Roman"/>
          </w:rPr>
          <w:fldChar w:fldCharType="begin"/>
        </w:r>
        <w:r w:rsidR="008F039C" w:rsidRPr="00E841AB">
          <w:rPr>
            <w:rFonts w:ascii="Times New Roman" w:hAnsi="Times New Roman" w:cs="Times New Roman"/>
          </w:rPr>
          <w:instrText xml:space="preserve"> PAGE   \* MERGEFORMAT </w:instrText>
        </w:r>
        <w:r w:rsidR="008F039C" w:rsidRPr="00E841AB">
          <w:rPr>
            <w:rFonts w:ascii="Times New Roman" w:hAnsi="Times New Roman" w:cs="Times New Roman"/>
          </w:rPr>
          <w:fldChar w:fldCharType="separate"/>
        </w:r>
        <w:r w:rsidR="008F039C" w:rsidRPr="00E841AB">
          <w:rPr>
            <w:rFonts w:ascii="Times New Roman" w:hAnsi="Times New Roman" w:cs="Times New Roman"/>
            <w:noProof/>
          </w:rPr>
          <w:t>2</w:t>
        </w:r>
        <w:r w:rsidR="008F039C" w:rsidRPr="00E841AB">
          <w:rPr>
            <w:rFonts w:ascii="Times New Roman" w:hAnsi="Times New Roman" w:cs="Times New Roman"/>
            <w:noProof/>
          </w:rPr>
          <w:fldChar w:fldCharType="end"/>
        </w:r>
        <w:r w:rsidR="008F039C" w:rsidRPr="00E841AB">
          <w:rPr>
            <w:rFonts w:ascii="Times New Roman" w:hAnsi="Times New Roman" w:cs="Times New Roman"/>
            <w:noProof/>
          </w:rPr>
          <w:t xml:space="preserve"> de 6 </w:t>
        </w:r>
      </w:p>
    </w:sdtContent>
  </w:sdt>
  <w:p w14:paraId="0533F736" w14:textId="75241C8B" w:rsidR="00807386" w:rsidRPr="00807386" w:rsidRDefault="00807386" w:rsidP="008F03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F30D" w14:textId="77777777" w:rsidR="00AB01A5" w:rsidRDefault="00AB01A5" w:rsidP="00807386">
      <w:pPr>
        <w:spacing w:after="0" w:line="240" w:lineRule="auto"/>
      </w:pPr>
      <w:r>
        <w:separator/>
      </w:r>
    </w:p>
  </w:footnote>
  <w:footnote w:type="continuationSeparator" w:id="0">
    <w:p w14:paraId="47E1B198" w14:textId="77777777" w:rsidR="00AB01A5" w:rsidRDefault="00AB01A5" w:rsidP="0080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37A3F"/>
    <w:multiLevelType w:val="hybridMultilevel"/>
    <w:tmpl w:val="ECB45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EB7260"/>
    <w:multiLevelType w:val="multilevel"/>
    <w:tmpl w:val="2804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0661669">
    <w:abstractNumId w:val="1"/>
  </w:num>
  <w:num w:numId="2" w16cid:durableId="72984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86"/>
    <w:rsid w:val="000F0F6A"/>
    <w:rsid w:val="00133423"/>
    <w:rsid w:val="00144DD0"/>
    <w:rsid w:val="002D3C0E"/>
    <w:rsid w:val="003A16BF"/>
    <w:rsid w:val="003C215C"/>
    <w:rsid w:val="003E4972"/>
    <w:rsid w:val="0041787D"/>
    <w:rsid w:val="00475303"/>
    <w:rsid w:val="004A01E2"/>
    <w:rsid w:val="00523C8E"/>
    <w:rsid w:val="00572229"/>
    <w:rsid w:val="005C5751"/>
    <w:rsid w:val="005C5ED5"/>
    <w:rsid w:val="005F13C8"/>
    <w:rsid w:val="00631847"/>
    <w:rsid w:val="00643D9C"/>
    <w:rsid w:val="006858A9"/>
    <w:rsid w:val="00716EF9"/>
    <w:rsid w:val="00754DEB"/>
    <w:rsid w:val="00786B9C"/>
    <w:rsid w:val="00807386"/>
    <w:rsid w:val="0081231A"/>
    <w:rsid w:val="008764DA"/>
    <w:rsid w:val="0089053D"/>
    <w:rsid w:val="008B0261"/>
    <w:rsid w:val="008F039C"/>
    <w:rsid w:val="00912161"/>
    <w:rsid w:val="00915B97"/>
    <w:rsid w:val="00943606"/>
    <w:rsid w:val="0099021D"/>
    <w:rsid w:val="009C277A"/>
    <w:rsid w:val="009F123A"/>
    <w:rsid w:val="009F2407"/>
    <w:rsid w:val="00A93578"/>
    <w:rsid w:val="00AB01A5"/>
    <w:rsid w:val="00B21806"/>
    <w:rsid w:val="00B53311"/>
    <w:rsid w:val="00B9480A"/>
    <w:rsid w:val="00B94B3F"/>
    <w:rsid w:val="00BA219B"/>
    <w:rsid w:val="00BE4981"/>
    <w:rsid w:val="00C24EAE"/>
    <w:rsid w:val="00CB518D"/>
    <w:rsid w:val="00CC0620"/>
    <w:rsid w:val="00CC4E53"/>
    <w:rsid w:val="00CC5F8E"/>
    <w:rsid w:val="00D5029C"/>
    <w:rsid w:val="00DF43D7"/>
    <w:rsid w:val="00E32DC6"/>
    <w:rsid w:val="00E53650"/>
    <w:rsid w:val="00E834E0"/>
    <w:rsid w:val="00E841AB"/>
    <w:rsid w:val="00EB2293"/>
    <w:rsid w:val="00EB3BA8"/>
    <w:rsid w:val="00F23C28"/>
    <w:rsid w:val="00F63B12"/>
    <w:rsid w:val="00FC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A90F"/>
  <w15:chartTrackingRefBased/>
  <w15:docId w15:val="{7508EC64-81C3-4EBE-837D-1C8F02A7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386"/>
  </w:style>
  <w:style w:type="paragraph" w:styleId="Footer">
    <w:name w:val="footer"/>
    <w:basedOn w:val="Normal"/>
    <w:link w:val="FooterChar"/>
    <w:uiPriority w:val="99"/>
    <w:unhideWhenUsed/>
    <w:rsid w:val="0080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386"/>
  </w:style>
  <w:style w:type="paragraph" w:styleId="NoSpacing">
    <w:name w:val="No Spacing"/>
    <w:link w:val="NoSpacingChar"/>
    <w:uiPriority w:val="1"/>
    <w:qFormat/>
    <w:rsid w:val="005F13C8"/>
    <w:pPr>
      <w:spacing w:after="0" w:line="240" w:lineRule="auto"/>
    </w:pPr>
    <w:rPr>
      <w:rFonts w:eastAsiaTheme="minorEastAsia"/>
    </w:rPr>
  </w:style>
  <w:style w:type="character" w:customStyle="1" w:styleId="NoSpacingChar">
    <w:name w:val="No Spacing Char"/>
    <w:basedOn w:val="DefaultParagraphFont"/>
    <w:link w:val="NoSpacing"/>
    <w:uiPriority w:val="1"/>
    <w:rsid w:val="005F13C8"/>
    <w:rPr>
      <w:rFonts w:eastAsiaTheme="minorEastAsia"/>
    </w:rPr>
  </w:style>
  <w:style w:type="paragraph" w:styleId="ListParagraph">
    <w:name w:val="List Paragraph"/>
    <w:basedOn w:val="Normal"/>
    <w:uiPriority w:val="34"/>
    <w:qFormat/>
    <w:rsid w:val="00890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7163">
      <w:bodyDiv w:val="1"/>
      <w:marLeft w:val="0"/>
      <w:marRight w:val="0"/>
      <w:marTop w:val="0"/>
      <w:marBottom w:val="0"/>
      <w:divBdr>
        <w:top w:val="none" w:sz="0" w:space="0" w:color="auto"/>
        <w:left w:val="none" w:sz="0" w:space="0" w:color="auto"/>
        <w:bottom w:val="none" w:sz="0" w:space="0" w:color="auto"/>
        <w:right w:val="none" w:sz="0" w:space="0" w:color="auto"/>
      </w:divBdr>
      <w:divsChild>
        <w:div w:id="899438071">
          <w:marLeft w:val="0"/>
          <w:marRight w:val="0"/>
          <w:marTop w:val="0"/>
          <w:marBottom w:val="0"/>
          <w:divBdr>
            <w:top w:val="single" w:sz="8" w:space="1" w:color="auto"/>
            <w:left w:val="single" w:sz="8" w:space="0" w:color="auto"/>
            <w:bottom w:val="single" w:sz="8" w:space="1" w:color="auto"/>
            <w:right w:val="single" w:sz="8" w:space="6" w:color="auto"/>
          </w:divBdr>
        </w:div>
      </w:divsChild>
    </w:div>
    <w:div w:id="2039965963">
      <w:bodyDiv w:val="1"/>
      <w:marLeft w:val="0"/>
      <w:marRight w:val="0"/>
      <w:marTop w:val="0"/>
      <w:marBottom w:val="0"/>
      <w:divBdr>
        <w:top w:val="none" w:sz="0" w:space="0" w:color="auto"/>
        <w:left w:val="none" w:sz="0" w:space="0" w:color="auto"/>
        <w:bottom w:val="none" w:sz="0" w:space="0" w:color="auto"/>
        <w:right w:val="none" w:sz="0" w:space="0" w:color="auto"/>
      </w:divBdr>
    </w:div>
    <w:div w:id="20750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hyperlink" Target="http://www.dep.state.fl.us/s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430C3-C961-4136-9127-41FB1631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FINANCE DIRECTOR</cp:lastModifiedBy>
  <cp:revision>2</cp:revision>
  <cp:lastPrinted>2022-06-28T14:58:00Z</cp:lastPrinted>
  <dcterms:created xsi:type="dcterms:W3CDTF">2023-08-02T16:52:00Z</dcterms:created>
  <dcterms:modified xsi:type="dcterms:W3CDTF">2023-08-02T16:52:00Z</dcterms:modified>
</cp:coreProperties>
</file>